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30A4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Klára Trčková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30A40" w:rsidP="005C0EFF">
            <w:pPr>
              <w:rPr>
                <w:sz w:val="22"/>
                <w:szCs w:val="22"/>
              </w:rPr>
            </w:pPr>
            <w:r w:rsidRPr="00730A40">
              <w:rPr>
                <w:sz w:val="22"/>
                <w:szCs w:val="22"/>
              </w:rPr>
              <w:t>Názory učitelů na podpůrná opatření ve vztahu ke vzdělávání sociálně znevýhodněných žáků.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2216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216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30A40" w:rsidP="00767C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24BB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012A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24BB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24BB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24BB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624BB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624BB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624BB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624BB7" w:rsidP="00624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624BB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624BB7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93032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624BB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063DC1" w:rsidRDefault="00B411DB" w:rsidP="00362AB0">
            <w:pPr>
              <w:rPr>
                <w:b/>
                <w:sz w:val="22"/>
                <w:szCs w:val="22"/>
              </w:rPr>
            </w:pPr>
            <w:r w:rsidRPr="00063DC1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C66528" w:rsidRPr="00624BB7" w:rsidRDefault="001E0860" w:rsidP="00624BB7">
            <w:pPr>
              <w:pStyle w:val="Default"/>
              <w:jc w:val="both"/>
              <w:rPr>
                <w:sz w:val="22"/>
                <w:szCs w:val="22"/>
              </w:rPr>
            </w:pPr>
            <w:r w:rsidRPr="00624BB7">
              <w:rPr>
                <w:sz w:val="22"/>
                <w:szCs w:val="22"/>
              </w:rPr>
              <w:t xml:space="preserve">Autorka se ve své závěrečné práci </w:t>
            </w:r>
            <w:r w:rsidR="00730A40" w:rsidRPr="00624BB7">
              <w:rPr>
                <w:sz w:val="22"/>
                <w:szCs w:val="22"/>
              </w:rPr>
              <w:t>zabývá</w:t>
            </w:r>
            <w:r w:rsidRPr="00624BB7">
              <w:rPr>
                <w:sz w:val="22"/>
                <w:szCs w:val="22"/>
              </w:rPr>
              <w:t xml:space="preserve"> </w:t>
            </w:r>
            <w:r w:rsidR="00730A40" w:rsidRPr="00624BB7">
              <w:rPr>
                <w:sz w:val="22"/>
                <w:szCs w:val="22"/>
              </w:rPr>
              <w:t>názory učitelů na podpůrná opatření ve vztahu ke vzdělávání sociálně znevýhodněných žáků</w:t>
            </w:r>
            <w:r w:rsidR="00624BB7" w:rsidRPr="00624BB7">
              <w:rPr>
                <w:sz w:val="22"/>
                <w:szCs w:val="22"/>
              </w:rPr>
              <w:t>, přičemž se koncentruje v konečném důsledku na žáky romské</w:t>
            </w:r>
            <w:r w:rsidR="00730A40" w:rsidRPr="00624BB7">
              <w:rPr>
                <w:sz w:val="22"/>
                <w:szCs w:val="22"/>
              </w:rPr>
              <w:t>.</w:t>
            </w:r>
            <w:r w:rsidR="007823AC" w:rsidRPr="00624BB7">
              <w:rPr>
                <w:sz w:val="22"/>
                <w:szCs w:val="22"/>
              </w:rPr>
              <w:t xml:space="preserve"> </w:t>
            </w:r>
            <w:r w:rsidR="0026773A" w:rsidRPr="00624BB7">
              <w:rPr>
                <w:sz w:val="22"/>
                <w:szCs w:val="22"/>
              </w:rPr>
              <w:t>Velmi kvituji téma</w:t>
            </w:r>
            <w:r w:rsidR="006012A7">
              <w:rPr>
                <w:sz w:val="22"/>
                <w:szCs w:val="22"/>
              </w:rPr>
              <w:t xml:space="preserve"> -</w:t>
            </w:r>
            <w:r w:rsidR="0026773A" w:rsidRPr="00624BB7">
              <w:rPr>
                <w:sz w:val="22"/>
                <w:szCs w:val="22"/>
              </w:rPr>
              <w:t xml:space="preserve"> vzhledem ke stále </w:t>
            </w:r>
            <w:r w:rsidR="00624BB7" w:rsidRPr="00624BB7">
              <w:rPr>
                <w:sz w:val="22"/>
                <w:szCs w:val="22"/>
              </w:rPr>
              <w:t xml:space="preserve">vášnivým </w:t>
            </w:r>
            <w:r w:rsidR="0026773A" w:rsidRPr="00624BB7">
              <w:rPr>
                <w:sz w:val="22"/>
                <w:szCs w:val="22"/>
              </w:rPr>
              <w:t>disku</w:t>
            </w:r>
            <w:r w:rsidR="00624BB7" w:rsidRPr="00624BB7">
              <w:rPr>
                <w:sz w:val="22"/>
                <w:szCs w:val="22"/>
              </w:rPr>
              <w:t>zím o efektivitě inkluzivního vzdělávání</w:t>
            </w:r>
            <w:r w:rsidR="0026773A" w:rsidRPr="00624BB7">
              <w:rPr>
                <w:sz w:val="22"/>
                <w:szCs w:val="22"/>
              </w:rPr>
              <w:t xml:space="preserve">.  </w:t>
            </w:r>
            <w:r w:rsidR="007823AC" w:rsidRPr="00624BB7">
              <w:rPr>
                <w:sz w:val="22"/>
                <w:szCs w:val="22"/>
              </w:rPr>
              <w:t xml:space="preserve">Teoretická část je velmi logicky členěna a rovnou </w:t>
            </w:r>
            <w:r w:rsidR="00624BB7" w:rsidRPr="00624BB7">
              <w:rPr>
                <w:sz w:val="22"/>
                <w:szCs w:val="22"/>
              </w:rPr>
              <w:t>směřuje</w:t>
            </w:r>
            <w:r w:rsidR="007823AC" w:rsidRPr="00624BB7">
              <w:rPr>
                <w:sz w:val="22"/>
                <w:szCs w:val="22"/>
              </w:rPr>
              <w:t xml:space="preserve"> do problematiky edukace sociálně znevýhodněného žáka, do oblasti specifik a konkrétních podpůrných opatření.</w:t>
            </w:r>
            <w:r w:rsidR="006012A7">
              <w:rPr>
                <w:sz w:val="22"/>
                <w:szCs w:val="22"/>
              </w:rPr>
              <w:t xml:space="preserve"> </w:t>
            </w:r>
            <w:r w:rsidR="00F27DD6">
              <w:rPr>
                <w:sz w:val="22"/>
                <w:szCs w:val="22"/>
              </w:rPr>
              <w:t>K drobným nedostatkům bych uvedla jen fakt, že o</w:t>
            </w:r>
            <w:r w:rsidR="006012A7">
              <w:rPr>
                <w:sz w:val="22"/>
                <w:szCs w:val="22"/>
              </w:rPr>
              <w:t xml:space="preserve">bčas </w:t>
            </w:r>
            <w:r w:rsidR="00F27DD6">
              <w:rPr>
                <w:sz w:val="22"/>
                <w:szCs w:val="22"/>
              </w:rPr>
              <w:t xml:space="preserve">myšlenkovou linku v </w:t>
            </w:r>
            <w:r w:rsidR="006012A7">
              <w:rPr>
                <w:sz w:val="22"/>
                <w:szCs w:val="22"/>
              </w:rPr>
              <w:t>textu narušuje jeho přílišné členění na odstavce.</w:t>
            </w:r>
          </w:p>
          <w:p w:rsidR="00624BB7" w:rsidRPr="00624BB7" w:rsidRDefault="00C66528" w:rsidP="00624BB7">
            <w:pPr>
              <w:pStyle w:val="Default"/>
              <w:jc w:val="both"/>
              <w:rPr>
                <w:sz w:val="22"/>
                <w:szCs w:val="22"/>
              </w:rPr>
            </w:pPr>
            <w:r w:rsidRPr="00624BB7">
              <w:rPr>
                <w:sz w:val="22"/>
                <w:szCs w:val="22"/>
              </w:rPr>
              <w:t xml:space="preserve">Hlavní výzkumná otázka zni: </w:t>
            </w:r>
            <w:r w:rsidRPr="00F27DD6">
              <w:rPr>
                <w:i/>
                <w:sz w:val="22"/>
                <w:szCs w:val="22"/>
              </w:rPr>
              <w:t xml:space="preserve">Jaké jsou názory učitelů na podpůrná opatření ve vztahu ke vzdělávání romských žáků? </w:t>
            </w:r>
            <w:r w:rsidRPr="00624BB7">
              <w:rPr>
                <w:sz w:val="22"/>
                <w:szCs w:val="22"/>
              </w:rPr>
              <w:t>Z této pa</w:t>
            </w:r>
            <w:r w:rsidR="00624BB7" w:rsidRPr="00624BB7">
              <w:rPr>
                <w:sz w:val="22"/>
                <w:szCs w:val="22"/>
              </w:rPr>
              <w:t xml:space="preserve">k autorka logicky tvořila dílčí, které by zachytily zkoumaný problém v celé šíři. Myslím, že se autorce podařilo všechny výzkumné cíle naplnit. Práce poskytuje velmi cenná, jedinečná a do praxe přínosná zjištění. </w:t>
            </w:r>
          </w:p>
          <w:p w:rsidR="00C66528" w:rsidRPr="00624BB7" w:rsidRDefault="00C66528" w:rsidP="00624BB7">
            <w:pPr>
              <w:pStyle w:val="Default"/>
              <w:jc w:val="both"/>
              <w:rPr>
                <w:sz w:val="22"/>
                <w:szCs w:val="22"/>
              </w:rPr>
            </w:pPr>
            <w:r w:rsidRPr="00624BB7">
              <w:rPr>
                <w:sz w:val="22"/>
                <w:szCs w:val="22"/>
              </w:rPr>
              <w:t>Zajímav</w:t>
            </w:r>
            <w:r w:rsidR="00624BB7" w:rsidRPr="00624BB7">
              <w:rPr>
                <w:sz w:val="22"/>
                <w:szCs w:val="22"/>
              </w:rPr>
              <w:t>é výsledky</w:t>
            </w:r>
            <w:r w:rsidRPr="00624BB7">
              <w:rPr>
                <w:sz w:val="22"/>
                <w:szCs w:val="22"/>
              </w:rPr>
              <w:t xml:space="preserve"> </w:t>
            </w:r>
            <w:r w:rsidR="00624BB7" w:rsidRPr="00624BB7">
              <w:rPr>
                <w:sz w:val="22"/>
                <w:szCs w:val="22"/>
              </w:rPr>
              <w:t>odkrývá</w:t>
            </w:r>
            <w:r w:rsidRPr="00624BB7">
              <w:rPr>
                <w:sz w:val="22"/>
                <w:szCs w:val="22"/>
              </w:rPr>
              <w:t xml:space="preserve"> tabulka nejčastější využívaných podpůrných opatření</w:t>
            </w:r>
            <w:r w:rsidR="0026773A" w:rsidRPr="00624BB7">
              <w:rPr>
                <w:sz w:val="22"/>
                <w:szCs w:val="22"/>
              </w:rPr>
              <w:t xml:space="preserve"> a jednoznačně otevřená položka dotazníku č. 15 - </w:t>
            </w:r>
            <w:r w:rsidR="0026773A" w:rsidRPr="00624BB7">
              <w:rPr>
                <w:i/>
                <w:sz w:val="22"/>
                <w:szCs w:val="22"/>
              </w:rPr>
              <w:t xml:space="preserve">Co by podle Vás nejvíce pomohlo romským žákům překonat jejich znevýhodnění? </w:t>
            </w:r>
            <w:r w:rsidR="0026773A" w:rsidRPr="00624BB7">
              <w:rPr>
                <w:sz w:val="22"/>
                <w:szCs w:val="22"/>
              </w:rPr>
              <w:t>Výzkumnice vyhodnotila 5 kategorií, které následně velmi vhodně interpretovala</w:t>
            </w:r>
            <w:r w:rsidR="00624BB7" w:rsidRPr="00624BB7">
              <w:rPr>
                <w:sz w:val="22"/>
                <w:szCs w:val="22"/>
              </w:rPr>
              <w:t>.</w:t>
            </w:r>
            <w:r w:rsidR="0026773A" w:rsidRPr="00624BB7">
              <w:rPr>
                <w:sz w:val="22"/>
                <w:szCs w:val="22"/>
              </w:rPr>
              <w:t xml:space="preserve"> Také položka č. 12 sledující </w:t>
            </w:r>
            <w:r w:rsidR="00624BB7" w:rsidRPr="00624BB7">
              <w:rPr>
                <w:sz w:val="22"/>
                <w:szCs w:val="22"/>
              </w:rPr>
              <w:t xml:space="preserve">v otevřené položce </w:t>
            </w:r>
            <w:r w:rsidR="0026773A" w:rsidRPr="00624BB7">
              <w:rPr>
                <w:sz w:val="22"/>
                <w:szCs w:val="22"/>
              </w:rPr>
              <w:t>názory na inkluzivní vzdělávání</w:t>
            </w:r>
            <w:r w:rsidR="006012A7">
              <w:rPr>
                <w:sz w:val="22"/>
                <w:szCs w:val="22"/>
              </w:rPr>
              <w:t>,</w:t>
            </w:r>
            <w:r w:rsidR="00624BB7" w:rsidRPr="00624BB7">
              <w:rPr>
                <w:sz w:val="22"/>
                <w:szCs w:val="22"/>
              </w:rPr>
              <w:t xml:space="preserve"> podává </w:t>
            </w:r>
            <w:r w:rsidR="006012A7">
              <w:rPr>
                <w:sz w:val="22"/>
                <w:szCs w:val="22"/>
              </w:rPr>
              <w:t>cenná</w:t>
            </w:r>
            <w:r w:rsidR="00624BB7" w:rsidRPr="00624BB7">
              <w:rPr>
                <w:sz w:val="22"/>
                <w:szCs w:val="22"/>
              </w:rPr>
              <w:t xml:space="preserve"> data aplikovatelná do mnoha konkrétních oblastí.</w:t>
            </w:r>
            <w:r w:rsidR="0026773A" w:rsidRPr="00624BB7">
              <w:rPr>
                <w:sz w:val="22"/>
                <w:szCs w:val="22"/>
              </w:rPr>
              <w:t xml:space="preserve"> Oce</w:t>
            </w:r>
            <w:r w:rsidR="00624BB7" w:rsidRPr="00624BB7">
              <w:rPr>
                <w:sz w:val="22"/>
                <w:szCs w:val="22"/>
              </w:rPr>
              <w:t>ň</w:t>
            </w:r>
            <w:r w:rsidR="0026773A" w:rsidRPr="00624BB7">
              <w:rPr>
                <w:sz w:val="22"/>
                <w:szCs w:val="22"/>
              </w:rPr>
              <w:t xml:space="preserve">uji konstrukci dotazníku s otevřenými </w:t>
            </w:r>
            <w:r w:rsidR="00F27DD6">
              <w:rPr>
                <w:sz w:val="22"/>
                <w:szCs w:val="22"/>
              </w:rPr>
              <w:t xml:space="preserve">otázkami a pečlivost, se kterou výzkumnice postupovala ve </w:t>
            </w:r>
            <w:r w:rsidR="0026773A" w:rsidRPr="00624BB7">
              <w:rPr>
                <w:sz w:val="22"/>
                <w:szCs w:val="22"/>
              </w:rPr>
              <w:t xml:space="preserve">vyhodnocení dat. </w:t>
            </w:r>
          </w:p>
          <w:p w:rsidR="0026773A" w:rsidRPr="00624BB7" w:rsidRDefault="00624BB7" w:rsidP="00624BB7">
            <w:pPr>
              <w:pStyle w:val="Default"/>
              <w:jc w:val="both"/>
              <w:rPr>
                <w:sz w:val="22"/>
                <w:szCs w:val="22"/>
              </w:rPr>
            </w:pPr>
            <w:r w:rsidRPr="00624BB7">
              <w:rPr>
                <w:sz w:val="22"/>
                <w:szCs w:val="22"/>
              </w:rPr>
              <w:t>Práce vykazuje zralost</w:t>
            </w:r>
            <w:r w:rsidR="0026773A" w:rsidRPr="00624BB7">
              <w:rPr>
                <w:sz w:val="22"/>
                <w:szCs w:val="22"/>
              </w:rPr>
              <w:t xml:space="preserve"> studentky řeš</w:t>
            </w:r>
            <w:r w:rsidRPr="00624BB7">
              <w:rPr>
                <w:sz w:val="22"/>
                <w:szCs w:val="22"/>
              </w:rPr>
              <w:t>it náročnější výzkumný problém a osobně považuji výzkumné šetření za nadprůměrně zdařil</w:t>
            </w:r>
            <w:r w:rsidR="006012A7">
              <w:rPr>
                <w:sz w:val="22"/>
                <w:szCs w:val="22"/>
              </w:rPr>
              <w:t>é</w:t>
            </w:r>
            <w:r w:rsidRPr="00624BB7">
              <w:rPr>
                <w:sz w:val="22"/>
                <w:szCs w:val="22"/>
              </w:rPr>
              <w:t xml:space="preserve">. </w:t>
            </w:r>
          </w:p>
          <w:p w:rsidR="00C66528" w:rsidRPr="005D2467" w:rsidRDefault="00C66528" w:rsidP="007823AC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C8427A" w:rsidRPr="00156F2A" w:rsidRDefault="00B411DB" w:rsidP="00156F2A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E84189" w:rsidRDefault="00E84189" w:rsidP="00E84189">
            <w:pPr>
              <w:pStyle w:val="Odstavecseseznamem"/>
              <w:rPr>
                <w:sz w:val="22"/>
                <w:szCs w:val="22"/>
              </w:rPr>
            </w:pPr>
          </w:p>
          <w:p w:rsidR="006012A7" w:rsidRDefault="006012A7" w:rsidP="00156F2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opatření, které by „</w:t>
            </w:r>
            <w:r w:rsidRPr="00624BB7">
              <w:rPr>
                <w:i/>
                <w:sz w:val="22"/>
                <w:szCs w:val="22"/>
              </w:rPr>
              <w:t>nejvíce pomohlo romským žákům překonat jejich</w:t>
            </w:r>
            <w:r w:rsidRPr="00413FA2">
              <w:rPr>
                <w:i/>
                <w:sz w:val="22"/>
                <w:szCs w:val="22"/>
              </w:rPr>
              <w:t xml:space="preserve"> znevýhodnění</w:t>
            </w:r>
            <w:r w:rsidRPr="006012A7">
              <w:rPr>
                <w:sz w:val="22"/>
                <w:szCs w:val="22"/>
              </w:rPr>
              <w:t xml:space="preserve"> (položka 15)</w:t>
            </w:r>
            <w:r>
              <w:rPr>
                <w:i/>
                <w:sz w:val="22"/>
                <w:szCs w:val="22"/>
              </w:rPr>
              <w:t xml:space="preserve">“, </w:t>
            </w:r>
            <w:r>
              <w:rPr>
                <w:sz w:val="22"/>
                <w:szCs w:val="22"/>
              </w:rPr>
              <w:t xml:space="preserve"> bylo pro Vás nejvíce inspirující?</w:t>
            </w:r>
          </w:p>
          <w:p w:rsidR="00041EBF" w:rsidRDefault="00041EBF" w:rsidP="00041EBF">
            <w:pPr>
              <w:pStyle w:val="Odstavecseseznamem"/>
              <w:rPr>
                <w:sz w:val="22"/>
                <w:szCs w:val="22"/>
              </w:rPr>
            </w:pPr>
          </w:p>
          <w:p w:rsidR="00324D4E" w:rsidRDefault="00F27DD6" w:rsidP="00156F2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Dokázala byste na základě Vašich konkrétních zjištění alespoň nastínit doporučení do oblasti edukace romského žáka?</w:t>
            </w:r>
          </w:p>
          <w:p w:rsidR="00DD317E" w:rsidRPr="00DD317E" w:rsidRDefault="00DD317E" w:rsidP="00F63AED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F27DD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D90D2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B3AB5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413FA2">
              <w:rPr>
                <w:sz w:val="22"/>
                <w:szCs w:val="22"/>
              </w:rPr>
              <w:t>29. 4. 2019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B18" w:rsidRDefault="00C53B18">
      <w:r>
        <w:separator/>
      </w:r>
    </w:p>
  </w:endnote>
  <w:endnote w:type="continuationSeparator" w:id="0">
    <w:p w:rsidR="00C53B18" w:rsidRDefault="00C53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B18" w:rsidRDefault="00C53B18">
      <w:r>
        <w:separator/>
      </w:r>
    </w:p>
  </w:footnote>
  <w:footnote w:type="continuationSeparator" w:id="0">
    <w:p w:rsidR="00C53B18" w:rsidRDefault="00C53B1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0E43"/>
    <w:multiLevelType w:val="hybridMultilevel"/>
    <w:tmpl w:val="7BA03E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925"/>
    <w:rsid w:val="00030C25"/>
    <w:rsid w:val="00041EBF"/>
    <w:rsid w:val="00063DC1"/>
    <w:rsid w:val="000913AE"/>
    <w:rsid w:val="000B58BE"/>
    <w:rsid w:val="00101033"/>
    <w:rsid w:val="00111145"/>
    <w:rsid w:val="00151616"/>
    <w:rsid w:val="00154F27"/>
    <w:rsid w:val="00156F2A"/>
    <w:rsid w:val="00170DA0"/>
    <w:rsid w:val="001B1513"/>
    <w:rsid w:val="001C570B"/>
    <w:rsid w:val="001D2888"/>
    <w:rsid w:val="001E0860"/>
    <w:rsid w:val="001F7F42"/>
    <w:rsid w:val="00221696"/>
    <w:rsid w:val="002519AC"/>
    <w:rsid w:val="0026773A"/>
    <w:rsid w:val="00267950"/>
    <w:rsid w:val="00295DB4"/>
    <w:rsid w:val="002A6D23"/>
    <w:rsid w:val="002B1634"/>
    <w:rsid w:val="00324D4E"/>
    <w:rsid w:val="00331560"/>
    <w:rsid w:val="00332D91"/>
    <w:rsid w:val="00362AB0"/>
    <w:rsid w:val="003B5234"/>
    <w:rsid w:val="003F5AEB"/>
    <w:rsid w:val="003F5DA2"/>
    <w:rsid w:val="00413FA2"/>
    <w:rsid w:val="00424B22"/>
    <w:rsid w:val="00486CA8"/>
    <w:rsid w:val="00495445"/>
    <w:rsid w:val="004D4A6C"/>
    <w:rsid w:val="004E5825"/>
    <w:rsid w:val="0050711A"/>
    <w:rsid w:val="00512982"/>
    <w:rsid w:val="00526D47"/>
    <w:rsid w:val="0055255D"/>
    <w:rsid w:val="005A533D"/>
    <w:rsid w:val="005B51CC"/>
    <w:rsid w:val="005C0EFF"/>
    <w:rsid w:val="005C1506"/>
    <w:rsid w:val="005C219A"/>
    <w:rsid w:val="005D2467"/>
    <w:rsid w:val="006012A7"/>
    <w:rsid w:val="00613734"/>
    <w:rsid w:val="00624BB7"/>
    <w:rsid w:val="006270A9"/>
    <w:rsid w:val="00634925"/>
    <w:rsid w:val="00645C77"/>
    <w:rsid w:val="006847E2"/>
    <w:rsid w:val="006F751C"/>
    <w:rsid w:val="00730A40"/>
    <w:rsid w:val="007553A2"/>
    <w:rsid w:val="00765A8A"/>
    <w:rsid w:val="00767CE7"/>
    <w:rsid w:val="007823AC"/>
    <w:rsid w:val="00791E88"/>
    <w:rsid w:val="00797B40"/>
    <w:rsid w:val="007A02D3"/>
    <w:rsid w:val="007D5EED"/>
    <w:rsid w:val="00800B06"/>
    <w:rsid w:val="008362BB"/>
    <w:rsid w:val="008614B3"/>
    <w:rsid w:val="00884869"/>
    <w:rsid w:val="008A607D"/>
    <w:rsid w:val="008B0831"/>
    <w:rsid w:val="008B2B4F"/>
    <w:rsid w:val="008B7A0B"/>
    <w:rsid w:val="00930327"/>
    <w:rsid w:val="009534D0"/>
    <w:rsid w:val="009A27D5"/>
    <w:rsid w:val="009B3AB5"/>
    <w:rsid w:val="009E6278"/>
    <w:rsid w:val="009F52D1"/>
    <w:rsid w:val="00A84B9F"/>
    <w:rsid w:val="00A9285A"/>
    <w:rsid w:val="00AA0F4F"/>
    <w:rsid w:val="00AD27FB"/>
    <w:rsid w:val="00B27B35"/>
    <w:rsid w:val="00B411DB"/>
    <w:rsid w:val="00B452B5"/>
    <w:rsid w:val="00BA3203"/>
    <w:rsid w:val="00C50B27"/>
    <w:rsid w:val="00C53B18"/>
    <w:rsid w:val="00C66528"/>
    <w:rsid w:val="00C8427A"/>
    <w:rsid w:val="00C9722B"/>
    <w:rsid w:val="00CA7D64"/>
    <w:rsid w:val="00CC6DD0"/>
    <w:rsid w:val="00D05C79"/>
    <w:rsid w:val="00D14A83"/>
    <w:rsid w:val="00D558BC"/>
    <w:rsid w:val="00D6431A"/>
    <w:rsid w:val="00D90D2E"/>
    <w:rsid w:val="00D968FD"/>
    <w:rsid w:val="00DC1BF5"/>
    <w:rsid w:val="00DD317E"/>
    <w:rsid w:val="00E11B45"/>
    <w:rsid w:val="00E37535"/>
    <w:rsid w:val="00E709EA"/>
    <w:rsid w:val="00E84189"/>
    <w:rsid w:val="00E97037"/>
    <w:rsid w:val="00EA1E6B"/>
    <w:rsid w:val="00EC1AFE"/>
    <w:rsid w:val="00ED2FBE"/>
    <w:rsid w:val="00EF3F69"/>
    <w:rsid w:val="00F04296"/>
    <w:rsid w:val="00F1326B"/>
    <w:rsid w:val="00F27DD6"/>
    <w:rsid w:val="00F410C5"/>
    <w:rsid w:val="00F63AED"/>
    <w:rsid w:val="00FA30CF"/>
    <w:rsid w:val="00FA6A5F"/>
    <w:rsid w:val="00FE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AF4EF02-4D6C-4E79-BCD1-C40335584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B1634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EA1E6B"/>
    <w:rPr>
      <w:color w:val="0000FF" w:themeColor="hyperlink"/>
      <w:u w:val="single"/>
    </w:rPr>
  </w:style>
  <w:style w:type="paragraph" w:customStyle="1" w:styleId="Default">
    <w:name w:val="Default"/>
    <w:rsid w:val="00EA1E6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BP%20oponentura\priloha%20&#269;.%202_2-2019_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9E03B-2A3E-4348-A43F-431CDCB1D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2_2-2019_POSUDEK OPONENTA BAKALÁŘSKÉ PRÁCE_2015</Template>
  <TotalTime>3</TotalTime>
  <Pages>2</Pages>
  <Words>427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Acer</dc:creator>
  <cp:lastModifiedBy>Iva Staňková</cp:lastModifiedBy>
  <cp:revision>3</cp:revision>
  <cp:lastPrinted>2012-04-25T08:21:00Z</cp:lastPrinted>
  <dcterms:created xsi:type="dcterms:W3CDTF">2019-04-29T14:50:00Z</dcterms:created>
  <dcterms:modified xsi:type="dcterms:W3CDTF">2019-05-06T09:51:00Z</dcterms:modified>
</cp:coreProperties>
</file>