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048ED">
        <w:rPr>
          <w:b/>
          <w:i/>
          <w:sz w:val="22"/>
          <w:szCs w:val="22"/>
        </w:rPr>
        <w:t>Mgr. Zuzana Kittrichová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48ED">
        <w:rPr>
          <w:b/>
          <w:i/>
          <w:sz w:val="22"/>
          <w:szCs w:val="22"/>
        </w:rPr>
        <w:t>MOJMÍR HAMPL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48E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48ED">
        <w:rPr>
          <w:b/>
          <w:i/>
          <w:sz w:val="22"/>
          <w:szCs w:val="22"/>
        </w:rPr>
        <w:t>I</w:t>
      </w:r>
      <w:r w:rsidR="00B048ED" w:rsidRPr="00B048ED">
        <w:rPr>
          <w:b/>
          <w:i/>
          <w:sz w:val="22"/>
          <w:szCs w:val="22"/>
        </w:rPr>
        <w:t>mplementace regulatorního compliance programu u obchodníka s cennými papíry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b/>
                <w:snapToGrid w:val="0"/>
                <w:color w:val="000000"/>
              </w:rPr>
            </w:r>
            <w:r w:rsidR="006968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b/>
                <w:snapToGrid w:val="0"/>
                <w:color w:val="000000"/>
              </w:rPr>
            </w:r>
            <w:r w:rsidR="006968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b/>
                <w:snapToGrid w:val="0"/>
                <w:color w:val="000000"/>
              </w:rPr>
            </w:r>
            <w:r w:rsidR="006968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b/>
                <w:snapToGrid w:val="0"/>
                <w:color w:val="000000"/>
              </w:rPr>
            </w:r>
            <w:r w:rsidR="006968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b/>
                <w:snapToGrid w:val="0"/>
                <w:color w:val="000000"/>
              </w:rPr>
            </w:r>
            <w:r w:rsidR="006968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b/>
                <w:snapToGrid w:val="0"/>
                <w:color w:val="000000"/>
              </w:rPr>
            </w:r>
            <w:r w:rsidR="006968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832">
              <w:rPr>
                <w:snapToGrid w:val="0"/>
                <w:color w:val="000000"/>
              </w:rPr>
            </w:r>
            <w:r w:rsidR="006968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07EC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507E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07EC">
        <w:rPr>
          <w:i/>
          <w:noProof/>
        </w:rPr>
        <w:t>Jedná se o vysoce nadprůměrnou a kvalitativně výjimečnou práci a to jak teoretickým základem a praktickými doporučeními, tak i formálním a jazykovým zpracováním. Lze konstatovat, že tato práce by byla použitelná přímo v praxi a zároveň bere v úvahu všechny klíčové teoretické aspekty, které jsou pro praktickou implementaci compliance programu nezbytné.</w:t>
      </w:r>
    </w:p>
    <w:p w:rsidR="00D507EC" w:rsidRDefault="00D507EC" w:rsidP="00750650">
      <w:pPr>
        <w:rPr>
          <w:i/>
          <w:noProof/>
        </w:rPr>
      </w:pPr>
    </w:p>
    <w:p w:rsidR="00D507EC" w:rsidRDefault="00D507E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507EC" w:rsidRDefault="00D507EC" w:rsidP="00750650">
      <w:pPr>
        <w:rPr>
          <w:i/>
          <w:noProof/>
        </w:rPr>
      </w:pPr>
      <w:r>
        <w:rPr>
          <w:i/>
          <w:noProof/>
        </w:rPr>
        <w:t>a) Doporučila byste na základě své práce, aby funkce compliance officera byla svěřena spíše osobě zvnějšku či zevnitř firmy? Diskutujte výhody a nevýhody obou variant.</w:t>
      </w:r>
    </w:p>
    <w:p w:rsidR="00845B98" w:rsidRPr="00AE58C9" w:rsidRDefault="00D507EC" w:rsidP="00750650">
      <w:pPr>
        <w:rPr>
          <w:i/>
        </w:rPr>
      </w:pPr>
      <w:r>
        <w:rPr>
          <w:i/>
          <w:noProof/>
        </w:rPr>
        <w:t>b) Zkuste odhadnout a diskutujte, na jaké hlavní problémy by compliance officer nejspíše narážel u daného obchodníka</w:t>
      </w:r>
      <w:r w:rsidR="00D8618D">
        <w:rPr>
          <w:i/>
          <w:noProof/>
        </w:rPr>
        <w:t xml:space="preserve"> s CP</w:t>
      </w:r>
      <w:r>
        <w:rPr>
          <w:i/>
          <w:noProof/>
        </w:rPr>
        <w:t xml:space="preserve"> dva až tři roky po úspěšné implememtaci Vámi doporučeného modelu řízení compliance rizik.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96832">
        <w:rPr>
          <w:i/>
        </w:rPr>
      </w:r>
      <w:r w:rsidR="0069683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6832">
        <w:rPr>
          <w:i/>
        </w:rPr>
      </w:r>
      <w:r w:rsidR="0069683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618D">
        <w:rPr>
          <w:i/>
        </w:rPr>
        <w:t>2</w:t>
      </w:r>
      <w:r w:rsidR="00594200">
        <w:rPr>
          <w:i/>
        </w:rPr>
        <w:t>6</w:t>
      </w:r>
      <w:r w:rsidR="00D8618D">
        <w:rPr>
          <w:i/>
        </w:rPr>
        <w:t>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32" w:rsidRDefault="00696832">
      <w:r>
        <w:separator/>
      </w:r>
    </w:p>
  </w:endnote>
  <w:endnote w:type="continuationSeparator" w:id="0">
    <w:p w:rsidR="00696832" w:rsidRDefault="0069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32" w:rsidRDefault="00696832">
      <w:r>
        <w:separator/>
      </w:r>
    </w:p>
  </w:footnote>
  <w:footnote w:type="continuationSeparator" w:id="0">
    <w:p w:rsidR="00696832" w:rsidRDefault="0069683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3CB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4200"/>
    <w:rsid w:val="005A16E2"/>
    <w:rsid w:val="005A3124"/>
    <w:rsid w:val="005B2F76"/>
    <w:rsid w:val="005C64F3"/>
    <w:rsid w:val="005E1278"/>
    <w:rsid w:val="005F755D"/>
    <w:rsid w:val="0060527D"/>
    <w:rsid w:val="006671D8"/>
    <w:rsid w:val="00671F9E"/>
    <w:rsid w:val="00696832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48ED"/>
    <w:rsid w:val="00B23519"/>
    <w:rsid w:val="00B3178F"/>
    <w:rsid w:val="00B6346A"/>
    <w:rsid w:val="00BF6B5D"/>
    <w:rsid w:val="00C008BC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07EC"/>
    <w:rsid w:val="00D6236E"/>
    <w:rsid w:val="00D8618D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673AD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878CA2-2626-4F22-BCD2-2EF95ABB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2019-04-27T18:32:00Z</dcterms:created>
  <dcterms:modified xsi:type="dcterms:W3CDTF">2019-04-27T18:32:00Z</dcterms:modified>
</cp:coreProperties>
</file>