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86C5A">
        <w:rPr>
          <w:b/>
          <w:i/>
          <w:sz w:val="22"/>
          <w:szCs w:val="22"/>
        </w:rPr>
        <w:t xml:space="preserve">Bc. </w:t>
      </w:r>
      <w:r w:rsidR="00FE0CDF">
        <w:rPr>
          <w:b/>
          <w:i/>
          <w:sz w:val="22"/>
          <w:szCs w:val="22"/>
        </w:rPr>
        <w:t>Marek Martinek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proofErr w:type="gramStart"/>
      <w:r w:rsidR="00F86C5A">
        <w:rPr>
          <w:b/>
          <w:i/>
          <w:sz w:val="22"/>
          <w:szCs w:val="22"/>
        </w:rPr>
        <w:t>doc.Ing.</w:t>
      </w:r>
      <w:proofErr w:type="gramEnd"/>
      <w:r w:rsidR="00F86C5A">
        <w:rPr>
          <w:b/>
          <w:i/>
          <w:sz w:val="22"/>
          <w:szCs w:val="22"/>
        </w:rPr>
        <w:t>Miloslava Chovancová,CSc.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F86C5A">
        <w:rPr>
          <w:b/>
          <w:i/>
          <w:sz w:val="22"/>
          <w:szCs w:val="22"/>
        </w:rPr>
        <w:t>2018/2019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F86C5A">
        <w:rPr>
          <w:b/>
          <w:i/>
          <w:sz w:val="22"/>
          <w:szCs w:val="22"/>
        </w:rPr>
        <w:t xml:space="preserve">Projekt </w:t>
      </w:r>
      <w:r w:rsidR="00FE0CDF">
        <w:rPr>
          <w:b/>
          <w:i/>
          <w:sz w:val="22"/>
          <w:szCs w:val="22"/>
        </w:rPr>
        <w:t>zlepšenísoučasného stavu marketingové komunikace veslařského klubu Moravia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1952">
              <w:rPr>
                <w:b/>
                <w:snapToGrid w:val="0"/>
                <w:color w:val="000000"/>
              </w:rPr>
            </w:r>
            <w:r w:rsidR="008022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52">
              <w:rPr>
                <w:snapToGrid w:val="0"/>
                <w:color w:val="000000"/>
              </w:rPr>
            </w:r>
            <w:r w:rsidR="008022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52">
              <w:rPr>
                <w:snapToGrid w:val="0"/>
                <w:color w:val="000000"/>
              </w:rPr>
            </w:r>
            <w:r w:rsidR="008022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52">
              <w:rPr>
                <w:snapToGrid w:val="0"/>
                <w:color w:val="000000"/>
              </w:rPr>
            </w:r>
            <w:r w:rsidR="008022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1952">
              <w:rPr>
                <w:b/>
                <w:snapToGrid w:val="0"/>
                <w:color w:val="000000"/>
              </w:rPr>
            </w:r>
            <w:r w:rsidR="008022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52">
              <w:rPr>
                <w:snapToGrid w:val="0"/>
                <w:color w:val="000000"/>
              </w:rPr>
            </w:r>
            <w:r w:rsidR="008022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52">
              <w:rPr>
                <w:snapToGrid w:val="0"/>
                <w:color w:val="000000"/>
              </w:rPr>
            </w:r>
            <w:r w:rsidR="008022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52">
              <w:rPr>
                <w:snapToGrid w:val="0"/>
                <w:color w:val="000000"/>
              </w:rPr>
            </w:r>
            <w:r w:rsidR="008022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52">
              <w:rPr>
                <w:snapToGrid w:val="0"/>
                <w:color w:val="000000"/>
              </w:rPr>
            </w:r>
            <w:r w:rsidR="008022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1952">
              <w:rPr>
                <w:b/>
                <w:snapToGrid w:val="0"/>
                <w:color w:val="000000"/>
              </w:rPr>
            </w:r>
            <w:r w:rsidR="008022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52">
              <w:rPr>
                <w:snapToGrid w:val="0"/>
                <w:color w:val="000000"/>
              </w:rPr>
            </w:r>
            <w:r w:rsidR="008022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52">
              <w:rPr>
                <w:snapToGrid w:val="0"/>
                <w:color w:val="000000"/>
              </w:rPr>
            </w:r>
            <w:r w:rsidR="008022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52">
              <w:rPr>
                <w:snapToGrid w:val="0"/>
                <w:color w:val="000000"/>
              </w:rPr>
            </w:r>
            <w:r w:rsidR="008022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1952">
              <w:rPr>
                <w:b/>
                <w:snapToGrid w:val="0"/>
                <w:color w:val="000000"/>
              </w:rPr>
            </w:r>
            <w:r w:rsidR="008022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52">
              <w:rPr>
                <w:snapToGrid w:val="0"/>
                <w:color w:val="000000"/>
              </w:rPr>
            </w:r>
            <w:r w:rsidR="008022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52">
              <w:rPr>
                <w:snapToGrid w:val="0"/>
                <w:color w:val="000000"/>
              </w:rPr>
            </w:r>
            <w:r w:rsidR="008022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52">
              <w:rPr>
                <w:snapToGrid w:val="0"/>
                <w:color w:val="000000"/>
              </w:rPr>
            </w:r>
            <w:r w:rsidR="008022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52">
              <w:rPr>
                <w:snapToGrid w:val="0"/>
                <w:color w:val="000000"/>
              </w:rPr>
            </w:r>
            <w:r w:rsidR="008022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52">
              <w:rPr>
                <w:snapToGrid w:val="0"/>
                <w:color w:val="000000"/>
              </w:rPr>
            </w:r>
            <w:r w:rsidR="008022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1952">
              <w:rPr>
                <w:b/>
                <w:snapToGrid w:val="0"/>
                <w:color w:val="000000"/>
              </w:rPr>
            </w:r>
            <w:r w:rsidR="008022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52">
              <w:rPr>
                <w:snapToGrid w:val="0"/>
                <w:color w:val="000000"/>
              </w:rPr>
            </w:r>
            <w:r w:rsidR="008022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52">
              <w:rPr>
                <w:snapToGrid w:val="0"/>
                <w:color w:val="000000"/>
              </w:rPr>
            </w:r>
            <w:r w:rsidR="008022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52">
              <w:rPr>
                <w:snapToGrid w:val="0"/>
                <w:color w:val="000000"/>
              </w:rPr>
            </w:r>
            <w:r w:rsidR="008022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52">
              <w:rPr>
                <w:snapToGrid w:val="0"/>
                <w:color w:val="000000"/>
              </w:rPr>
            </w:r>
            <w:r w:rsidR="008022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52">
              <w:rPr>
                <w:snapToGrid w:val="0"/>
                <w:color w:val="000000"/>
              </w:rPr>
            </w:r>
            <w:r w:rsidR="008022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52">
              <w:rPr>
                <w:snapToGrid w:val="0"/>
                <w:color w:val="000000"/>
              </w:rPr>
            </w:r>
            <w:r w:rsidR="008022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11952">
              <w:rPr>
                <w:b/>
                <w:snapToGrid w:val="0"/>
                <w:color w:val="000000"/>
              </w:rPr>
            </w:r>
            <w:r w:rsidR="008022E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52">
              <w:rPr>
                <w:snapToGrid w:val="0"/>
                <w:color w:val="000000"/>
              </w:rPr>
            </w:r>
            <w:r w:rsidR="008022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bookmarkStart w:id="6" w:name="_GoBack"/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52">
              <w:rPr>
                <w:snapToGrid w:val="0"/>
                <w:color w:val="000000"/>
              </w:rPr>
            </w:r>
            <w:r w:rsidR="008022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52">
              <w:rPr>
                <w:snapToGrid w:val="0"/>
                <w:color w:val="000000"/>
              </w:rPr>
            </w:r>
            <w:r w:rsidR="008022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52">
              <w:rPr>
                <w:snapToGrid w:val="0"/>
                <w:color w:val="000000"/>
              </w:rPr>
            </w:r>
            <w:r w:rsidR="008022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11952">
              <w:rPr>
                <w:snapToGrid w:val="0"/>
                <w:color w:val="000000"/>
              </w:rPr>
            </w:r>
            <w:r w:rsidR="008022E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0A74B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0A74B2">
              <w:rPr>
                <w:b/>
                <w:noProof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854779" w:rsidRDefault="001C1C93" w:rsidP="00854779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854779" w:rsidRPr="00854779">
        <w:rPr>
          <w:i/>
          <w:noProof/>
        </w:rPr>
        <w:t>Diplomová práce je zpracována v rozsahu 10</w:t>
      </w:r>
      <w:r w:rsidR="00854779">
        <w:rPr>
          <w:i/>
          <w:noProof/>
        </w:rPr>
        <w:t>2</w:t>
      </w:r>
      <w:r w:rsidR="00854779" w:rsidRPr="00854779">
        <w:rPr>
          <w:i/>
          <w:noProof/>
        </w:rPr>
        <w:t xml:space="preserve"> stran textu a </w:t>
      </w:r>
      <w:r w:rsidR="00854779">
        <w:rPr>
          <w:i/>
          <w:noProof/>
        </w:rPr>
        <w:t>jedné</w:t>
      </w:r>
      <w:r w:rsidR="00854779" w:rsidRPr="00854779">
        <w:rPr>
          <w:i/>
          <w:noProof/>
        </w:rPr>
        <w:t xml:space="preserve"> příloh</w:t>
      </w:r>
      <w:r w:rsidR="00854779">
        <w:rPr>
          <w:i/>
          <w:noProof/>
        </w:rPr>
        <w:t xml:space="preserve">y, která obsahuje dotazník pro zlepšení marketingové komunikace veslařských klubů v ČR. </w:t>
      </w:r>
      <w:r w:rsidR="00854779" w:rsidRPr="00854779">
        <w:rPr>
          <w:i/>
          <w:noProof/>
        </w:rPr>
        <w:t xml:space="preserve"> </w:t>
      </w:r>
      <w:r w:rsidR="007B68AB">
        <w:rPr>
          <w:i/>
          <w:noProof/>
        </w:rPr>
        <w:t>T</w:t>
      </w:r>
      <w:r w:rsidR="00854779" w:rsidRPr="00854779">
        <w:rPr>
          <w:i/>
          <w:noProof/>
        </w:rPr>
        <w:t>eoretické zdroje jsou vybrány zcela konkrétně, a tvoří podklad pro následné analýzy</w:t>
      </w:r>
      <w:r w:rsidR="007B68AB">
        <w:rPr>
          <w:i/>
          <w:noProof/>
        </w:rPr>
        <w:t>. V diplomové práci pro zlepšení marketingové komunikace, je však nadbytečné, zabývat historií marketingu. Student vytvořil souhrn teorie a stanovil dvě výzkumné otázky a jednu hypotézu, kterou vyhodnotil matematicko-statistickými metodami.</w:t>
      </w:r>
      <w:r w:rsidR="00854779" w:rsidRPr="00854779">
        <w:rPr>
          <w:i/>
          <w:noProof/>
        </w:rPr>
        <w:t xml:space="preserve"> </w:t>
      </w:r>
      <w:r w:rsidR="00E433C0">
        <w:rPr>
          <w:i/>
          <w:noProof/>
        </w:rPr>
        <w:t>Komplexně zpracované analýzy vytvořily správný základ</w:t>
      </w:r>
      <w:r w:rsidR="00854779" w:rsidRPr="00854779">
        <w:rPr>
          <w:i/>
          <w:noProof/>
        </w:rPr>
        <w:t xml:space="preserve"> pro t</w:t>
      </w:r>
      <w:r w:rsidR="00DD3D13">
        <w:rPr>
          <w:i/>
          <w:noProof/>
        </w:rPr>
        <w:t>vorbu</w:t>
      </w:r>
      <w:r w:rsidR="00854779" w:rsidRPr="00854779">
        <w:rPr>
          <w:i/>
          <w:noProof/>
        </w:rPr>
        <w:t xml:space="preserve"> projektu.</w:t>
      </w:r>
      <w:r w:rsidR="006C2EB3">
        <w:rPr>
          <w:i/>
          <w:noProof/>
        </w:rPr>
        <w:t xml:space="preserve"> Projekt obsahuje 11 velmi konkrétních akčních plánů, ve kterých se odráží osobní zápal autora k vyřešení problému marketingové komunikace veslařského oddílu.</w:t>
      </w:r>
      <w:r w:rsidR="00854779" w:rsidRPr="00854779">
        <w:rPr>
          <w:i/>
          <w:noProof/>
        </w:rPr>
        <w:t xml:space="preserve"> Je  třeba konstatovat, </w:t>
      </w:r>
      <w:r w:rsidR="006C2EB3">
        <w:rPr>
          <w:i/>
          <w:noProof/>
        </w:rPr>
        <w:t xml:space="preserve">že </w:t>
      </w:r>
      <w:r w:rsidR="00854779" w:rsidRPr="00854779">
        <w:rPr>
          <w:i/>
          <w:noProof/>
        </w:rPr>
        <w:t>cíle a požadavky na zpracování  diplomové práce, včetně zpracování nákladové, časové a rizikové analýzy projektu, autor diplomové práce, sp</w:t>
      </w:r>
      <w:r w:rsidR="00E433C0">
        <w:rPr>
          <w:i/>
          <w:noProof/>
        </w:rPr>
        <w:t>lnil.</w:t>
      </w:r>
    </w:p>
    <w:p w:rsidR="007878EF" w:rsidRPr="00854779" w:rsidRDefault="007878EF" w:rsidP="00854779">
      <w:pPr>
        <w:rPr>
          <w:i/>
          <w:noProof/>
        </w:rPr>
      </w:pPr>
    </w:p>
    <w:p w:rsidR="00845B98" w:rsidRPr="00AE58C9" w:rsidRDefault="00854779" w:rsidP="00854779">
      <w:pPr>
        <w:rPr>
          <w:i/>
        </w:rPr>
      </w:pPr>
      <w:r w:rsidRPr="00854779">
        <w:rPr>
          <w:i/>
          <w:noProof/>
        </w:rPr>
        <w:t>Otázk</w:t>
      </w:r>
      <w:r w:rsidR="007878EF">
        <w:rPr>
          <w:i/>
          <w:noProof/>
        </w:rPr>
        <w:t>a</w:t>
      </w:r>
      <w:r w:rsidRPr="00854779">
        <w:rPr>
          <w:i/>
          <w:noProof/>
        </w:rPr>
        <w:t xml:space="preserve">:  </w:t>
      </w:r>
      <w:r w:rsidR="00EB2B3A">
        <w:rPr>
          <w:i/>
          <w:noProof/>
        </w:rPr>
        <w:t>Domníváte se, že částka 20.000,- Kč bude na realizaci projektu dostačující?</w:t>
      </w:r>
      <w:r w:rsidRPr="00854779">
        <w:rPr>
          <w:i/>
          <w:noProof/>
        </w:rPr>
        <w:t xml:space="preserve"> </w:t>
      </w:r>
      <w:r w:rsidR="001C1C93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022EC">
        <w:rPr>
          <w:i/>
        </w:rPr>
      </w:r>
      <w:r w:rsidR="008022E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7360D3">
        <w:rPr>
          <w:i/>
          <w:noProof/>
        </w:rPr>
        <w:t>10.května.2019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2EC" w:rsidRDefault="008022EC">
      <w:r>
        <w:separator/>
      </w:r>
    </w:p>
  </w:endnote>
  <w:endnote w:type="continuationSeparator" w:id="0">
    <w:p w:rsidR="008022EC" w:rsidRDefault="00802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2EC" w:rsidRDefault="008022EC">
      <w:r>
        <w:separator/>
      </w:r>
    </w:p>
  </w:footnote>
  <w:footnote w:type="continuationSeparator" w:id="0">
    <w:p w:rsidR="008022EC" w:rsidRDefault="008022E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A74B2"/>
    <w:rsid w:val="000C21A9"/>
    <w:rsid w:val="000E1EDC"/>
    <w:rsid w:val="00107EC6"/>
    <w:rsid w:val="00111952"/>
    <w:rsid w:val="00124BFC"/>
    <w:rsid w:val="00132C42"/>
    <w:rsid w:val="00133D44"/>
    <w:rsid w:val="001563AD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5306E6"/>
    <w:rsid w:val="005358E6"/>
    <w:rsid w:val="00566326"/>
    <w:rsid w:val="00575E2D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F755D"/>
    <w:rsid w:val="0060527D"/>
    <w:rsid w:val="006671D8"/>
    <w:rsid w:val="006C2EB3"/>
    <w:rsid w:val="006E1490"/>
    <w:rsid w:val="006F05D0"/>
    <w:rsid w:val="00727175"/>
    <w:rsid w:val="00727728"/>
    <w:rsid w:val="007358A5"/>
    <w:rsid w:val="007360D3"/>
    <w:rsid w:val="00747CA6"/>
    <w:rsid w:val="00750650"/>
    <w:rsid w:val="00762294"/>
    <w:rsid w:val="0076724C"/>
    <w:rsid w:val="007878EF"/>
    <w:rsid w:val="007B68AB"/>
    <w:rsid w:val="007D3E97"/>
    <w:rsid w:val="007D6146"/>
    <w:rsid w:val="007F2D58"/>
    <w:rsid w:val="008022EC"/>
    <w:rsid w:val="00810A3E"/>
    <w:rsid w:val="00812F58"/>
    <w:rsid w:val="0082553F"/>
    <w:rsid w:val="008375DD"/>
    <w:rsid w:val="00837ABF"/>
    <w:rsid w:val="0084121C"/>
    <w:rsid w:val="00845B98"/>
    <w:rsid w:val="00854779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232"/>
    <w:rsid w:val="00CE4F35"/>
    <w:rsid w:val="00D4690F"/>
    <w:rsid w:val="00D6236E"/>
    <w:rsid w:val="00D96EFC"/>
    <w:rsid w:val="00DD3D13"/>
    <w:rsid w:val="00DD4A7E"/>
    <w:rsid w:val="00DF1948"/>
    <w:rsid w:val="00DF2926"/>
    <w:rsid w:val="00E1292E"/>
    <w:rsid w:val="00E366A1"/>
    <w:rsid w:val="00E433C0"/>
    <w:rsid w:val="00E70B85"/>
    <w:rsid w:val="00E70D63"/>
    <w:rsid w:val="00E725B3"/>
    <w:rsid w:val="00EB2B3A"/>
    <w:rsid w:val="00F30FB7"/>
    <w:rsid w:val="00F506F8"/>
    <w:rsid w:val="00F6408C"/>
    <w:rsid w:val="00F736D4"/>
    <w:rsid w:val="00F85FF5"/>
    <w:rsid w:val="00F86C5A"/>
    <w:rsid w:val="00F8725E"/>
    <w:rsid w:val="00F93E10"/>
    <w:rsid w:val="00FB1E25"/>
    <w:rsid w:val="00FC0C10"/>
    <w:rsid w:val="00FC0F45"/>
    <w:rsid w:val="00FD5918"/>
    <w:rsid w:val="00FE0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E1AC2E75-A8B5-4351-8DAC-549B09A366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591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4071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Chovancová Miloslava</cp:lastModifiedBy>
  <cp:revision>12</cp:revision>
  <cp:lastPrinted>2014-07-24T08:52:00Z</cp:lastPrinted>
  <dcterms:created xsi:type="dcterms:W3CDTF">2019-05-10T19:00:00Z</dcterms:created>
  <dcterms:modified xsi:type="dcterms:W3CDTF">2019-05-11T19:19:00Z</dcterms:modified>
</cp:coreProperties>
</file>