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>Bc.</w:t>
      </w:r>
      <w:r w:rsidR="00741139">
        <w:rPr>
          <w:b/>
          <w:i/>
          <w:sz w:val="22"/>
          <w:szCs w:val="22"/>
        </w:rPr>
        <w:t xml:space="preserve"> </w:t>
      </w:r>
      <w:bookmarkStart w:id="2" w:name="_GoBack"/>
      <w:bookmarkEnd w:id="2"/>
      <w:r w:rsidR="004242F1">
        <w:rPr>
          <w:b/>
          <w:i/>
          <w:sz w:val="22"/>
          <w:szCs w:val="22"/>
        </w:rPr>
        <w:t>Anežka</w:t>
      </w:r>
      <w:r w:rsidR="00BD0D1F">
        <w:rPr>
          <w:b/>
          <w:i/>
          <w:sz w:val="22"/>
          <w:szCs w:val="22"/>
        </w:rPr>
        <w:t xml:space="preserve"> Náplavová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 xml:space="preserve"> doc. Ing. Vratislav Kozák,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>Projekt implementace moderních marketigových trendů ve Valašském muzeu v přírodě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b/>
                <w:snapToGrid w:val="0"/>
                <w:color w:val="000000"/>
              </w:rPr>
            </w:r>
            <w:r w:rsidR="009200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02A">
              <w:rPr>
                <w:snapToGrid w:val="0"/>
                <w:color w:val="000000"/>
              </w:rPr>
            </w:r>
            <w:r w:rsidR="009200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34A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5ECF">
              <w:rPr>
                <w:b/>
                <w:noProof/>
                <w:snapToGrid w:val="0"/>
                <w:color w:val="000000"/>
              </w:rPr>
              <w:t>2</w:t>
            </w:r>
            <w:r w:rsidR="00634AD7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0789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4AD7">
        <w:rPr>
          <w:i/>
          <w:noProof/>
        </w:rPr>
        <w:t xml:space="preserve">Zadání diplomové práce bylo splněno. Projekt implamentace QR kódů ve Valašském muzeu v přírodě </w:t>
      </w:r>
      <w:r w:rsidR="00DE7512">
        <w:rPr>
          <w:i/>
          <w:noProof/>
        </w:rPr>
        <w:t xml:space="preserve">(VMP) </w:t>
      </w:r>
      <w:r w:rsidR="00634AD7">
        <w:rPr>
          <w:i/>
          <w:noProof/>
        </w:rPr>
        <w:t xml:space="preserve">považuji za přínosný a v praxi využitelný. </w:t>
      </w:r>
    </w:p>
    <w:p w:rsidR="00807892" w:rsidRDefault="00807892" w:rsidP="00750650">
      <w:pPr>
        <w:rPr>
          <w:i/>
          <w:noProof/>
        </w:rPr>
      </w:pPr>
      <w:r>
        <w:rPr>
          <w:i/>
          <w:noProof/>
        </w:rPr>
        <w:t xml:space="preserve">Hodnotu DP však snižují občasná formální pochybění: špatné číslování obrázků a u zdroje občas chybí strana, na s. 38 nesprávně citována základní jednotla času, mezery v textu (např. s. 54), v analýze nesprávné pojetí Portrova modelu </w:t>
      </w:r>
      <w:r w:rsidR="00DE7512">
        <w:rPr>
          <w:i/>
          <w:noProof/>
        </w:rPr>
        <w:t>p</w:t>
      </w:r>
      <w:r>
        <w:rPr>
          <w:i/>
          <w:noProof/>
        </w:rPr>
        <w:t>ěti konkurenčních sil</w:t>
      </w:r>
      <w:r w:rsidR="00DE7512">
        <w:rPr>
          <w:i/>
          <w:noProof/>
        </w:rPr>
        <w:t>,</w:t>
      </w:r>
      <w:r>
        <w:rPr>
          <w:i/>
          <w:noProof/>
        </w:rPr>
        <w:t xml:space="preserve"> kde je nevhodně zařazena část 9.2.5, 9.2.6 a 9.2.7. Některé subjety cestovního ruchu jsou na straně 73 uvedeny jako konkurence, v části 9.2.6 zase jako partneři  Valašského muzea v přírodě. Na straně 81, 82 jsou mezi příležitostmi uvedeny převážně vnitří faktory. V tabulce SWOT analýzy se špatně orientuje, </w:t>
      </w:r>
      <w:r w:rsidR="00DE7512">
        <w:rPr>
          <w:i/>
          <w:noProof/>
        </w:rPr>
        <w:t xml:space="preserve">bylo použito </w:t>
      </w:r>
      <w:r>
        <w:rPr>
          <w:i/>
          <w:noProof/>
        </w:rPr>
        <w:t>nevhodné formátování.Za desetinou čárkou se nedělá mezera, Závěr je velmi stručný, Seznam příloh - číslování až od III. a j</w:t>
      </w:r>
      <w:r w:rsidR="00DE7512">
        <w:rPr>
          <w:i/>
          <w:noProof/>
        </w:rPr>
        <w:t>e</w:t>
      </w:r>
      <w:r>
        <w:rPr>
          <w:i/>
          <w:noProof/>
        </w:rPr>
        <w:t xml:space="preserve"> zde </w:t>
      </w:r>
      <w:r w:rsidR="00F009F6">
        <w:rPr>
          <w:i/>
          <w:noProof/>
        </w:rPr>
        <w:t>nesprávně zařazen Abstrakt a Abstract. Přílohy by stačily pouze dvě, a to Dotazník a Vyhodnocení dotazníku.</w:t>
      </w:r>
    </w:p>
    <w:p w:rsidR="00F009F6" w:rsidRDefault="00F009F6" w:rsidP="00750650">
      <w:pPr>
        <w:rPr>
          <w:i/>
          <w:noProof/>
        </w:rPr>
      </w:pPr>
    </w:p>
    <w:p w:rsidR="00F009F6" w:rsidRDefault="00F009F6" w:rsidP="00750650">
      <w:pPr>
        <w:rPr>
          <w:i/>
          <w:noProof/>
        </w:rPr>
      </w:pPr>
      <w:r>
        <w:rPr>
          <w:i/>
          <w:noProof/>
        </w:rPr>
        <w:t>Dotazy:</w:t>
      </w:r>
    </w:p>
    <w:p w:rsidR="00F009F6" w:rsidRDefault="00F009F6" w:rsidP="00750650">
      <w:pPr>
        <w:rPr>
          <w:i/>
          <w:noProof/>
        </w:rPr>
      </w:pPr>
      <w:r>
        <w:rPr>
          <w:i/>
          <w:noProof/>
        </w:rPr>
        <w:t>1. Patří mezi konkurenty pouze atrakce v okolí (s. 73)?</w:t>
      </w:r>
    </w:p>
    <w:p w:rsidR="00F009F6" w:rsidRDefault="00F009F6" w:rsidP="00750650">
      <w:pPr>
        <w:rPr>
          <w:i/>
          <w:noProof/>
        </w:rPr>
      </w:pPr>
      <w:r>
        <w:rPr>
          <w:i/>
          <w:noProof/>
        </w:rPr>
        <w:t>2. Nepaří mezi konkurenty veškeré subjekty na trh</w:t>
      </w:r>
      <w:r w:rsidR="00DE7512">
        <w:rPr>
          <w:i/>
          <w:noProof/>
        </w:rPr>
        <w:t>u</w:t>
      </w:r>
      <w:r>
        <w:rPr>
          <w:i/>
          <w:noProof/>
        </w:rPr>
        <w:t>, které usilují o jedny a tytéž peníze potenciálního návštěvníka VMP?</w:t>
      </w:r>
    </w:p>
    <w:p w:rsidR="00845B98" w:rsidRPr="00AE58C9" w:rsidRDefault="00807892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002A">
        <w:rPr>
          <w:i/>
        </w:rPr>
      </w:r>
      <w:r w:rsidR="009200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4AD7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2A" w:rsidRDefault="0092002A">
      <w:r>
        <w:separator/>
      </w:r>
    </w:p>
  </w:endnote>
  <w:endnote w:type="continuationSeparator" w:id="0">
    <w:p w:rsidR="0092002A" w:rsidRDefault="0092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2A" w:rsidRDefault="0092002A">
      <w:r>
        <w:separator/>
      </w:r>
    </w:p>
  </w:footnote>
  <w:footnote w:type="continuationSeparator" w:id="0">
    <w:p w:rsidR="0092002A" w:rsidRDefault="0092002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7031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42F1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34AD7"/>
    <w:rsid w:val="006671D8"/>
    <w:rsid w:val="00685DD1"/>
    <w:rsid w:val="006E1490"/>
    <w:rsid w:val="006F05D0"/>
    <w:rsid w:val="00727175"/>
    <w:rsid w:val="00727728"/>
    <w:rsid w:val="007358A5"/>
    <w:rsid w:val="00741139"/>
    <w:rsid w:val="00747CA6"/>
    <w:rsid w:val="00750650"/>
    <w:rsid w:val="00762294"/>
    <w:rsid w:val="0076724C"/>
    <w:rsid w:val="007D3E97"/>
    <w:rsid w:val="007D6146"/>
    <w:rsid w:val="0080789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2464"/>
    <w:rsid w:val="0092002A"/>
    <w:rsid w:val="00935EC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0D1F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E7512"/>
    <w:rsid w:val="00DF1948"/>
    <w:rsid w:val="00DF2926"/>
    <w:rsid w:val="00E1292E"/>
    <w:rsid w:val="00E366A1"/>
    <w:rsid w:val="00E70B85"/>
    <w:rsid w:val="00E70D63"/>
    <w:rsid w:val="00E725B3"/>
    <w:rsid w:val="00F009F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C214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1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DB5993-0481-49E4-9AB5-38DE459A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7</cp:revision>
  <cp:lastPrinted>2019-05-16T04:23:00Z</cp:lastPrinted>
  <dcterms:created xsi:type="dcterms:W3CDTF">2019-04-25T06:06:00Z</dcterms:created>
  <dcterms:modified xsi:type="dcterms:W3CDTF">2019-05-16T04:23:00Z</dcterms:modified>
</cp:coreProperties>
</file>