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6403">
        <w:rPr>
          <w:b/>
          <w:i/>
          <w:sz w:val="22"/>
          <w:szCs w:val="22"/>
        </w:rPr>
        <w:t>Bc. Kryštof Tomek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6403">
        <w:rPr>
          <w:b/>
          <w:i/>
          <w:sz w:val="22"/>
          <w:szCs w:val="22"/>
        </w:rPr>
        <w:t xml:space="preserve"> Ing. Tomáš </w:t>
      </w:r>
      <w:proofErr w:type="spellStart"/>
      <w:r w:rsidR="008E6403">
        <w:rPr>
          <w:b/>
          <w:i/>
          <w:sz w:val="22"/>
          <w:szCs w:val="22"/>
        </w:rPr>
        <w:t>Fikr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6403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6403">
        <w:rPr>
          <w:b/>
          <w:i/>
          <w:sz w:val="22"/>
          <w:szCs w:val="22"/>
        </w:rPr>
        <w:t xml:space="preserve"> Projekt </w:t>
      </w:r>
      <w:proofErr w:type="spellStart"/>
      <w:r w:rsidR="008E6403">
        <w:rPr>
          <w:b/>
          <w:i/>
          <w:sz w:val="22"/>
          <w:szCs w:val="22"/>
        </w:rPr>
        <w:t>eventu</w:t>
      </w:r>
      <w:proofErr w:type="spellEnd"/>
      <w:r w:rsidR="008E6403">
        <w:rPr>
          <w:b/>
          <w:i/>
          <w:sz w:val="22"/>
          <w:szCs w:val="22"/>
        </w:rPr>
        <w:t xml:space="preserve"> </w:t>
      </w:r>
      <w:proofErr w:type="spellStart"/>
      <w:r w:rsidR="008E6403">
        <w:rPr>
          <w:b/>
          <w:i/>
          <w:sz w:val="22"/>
          <w:szCs w:val="22"/>
        </w:rPr>
        <w:t>Royal</w:t>
      </w:r>
      <w:proofErr w:type="spellEnd"/>
      <w:r w:rsidR="008E6403">
        <w:rPr>
          <w:b/>
          <w:i/>
          <w:sz w:val="22"/>
          <w:szCs w:val="22"/>
        </w:rPr>
        <w:t xml:space="preserve"> Dog </w:t>
      </w:r>
      <w:proofErr w:type="spellStart"/>
      <w:r w:rsidR="008E6403">
        <w:rPr>
          <w:b/>
          <w:i/>
          <w:sz w:val="22"/>
          <w:szCs w:val="22"/>
        </w:rPr>
        <w:t>Cider</w:t>
      </w:r>
      <w:proofErr w:type="spellEnd"/>
      <w:r w:rsidR="008E6403">
        <w:rPr>
          <w:b/>
          <w:i/>
          <w:sz w:val="22"/>
          <w:szCs w:val="22"/>
        </w:rPr>
        <w:t xml:space="preserve"> 2019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b/>
                <w:snapToGrid w:val="0"/>
                <w:color w:val="000000"/>
              </w:rPr>
            </w:r>
            <w:r w:rsidR="007D1F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403">
              <w:rPr>
                <w:snapToGrid w:val="0"/>
                <w:color w:val="000000"/>
              </w:rPr>
            </w:r>
            <w:r w:rsidR="007D1F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64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6403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447E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6403">
        <w:rPr>
          <w:i/>
          <w:noProof/>
        </w:rPr>
        <w:t>Zadání diplomové práce bylo beze zbytky sp</w:t>
      </w:r>
      <w:r w:rsidR="005447E9">
        <w:rPr>
          <w:i/>
          <w:noProof/>
        </w:rPr>
        <w:t>ln</w:t>
      </w:r>
      <w:r w:rsidR="008E6403">
        <w:rPr>
          <w:i/>
          <w:noProof/>
        </w:rPr>
        <w:t>ěno a na vysoké úrovni. Teoretická část je zpracována tak, že je ji možno použít i pro školení zaměstnanců našeho pivovaru. Analytická část podrobně a de</w:t>
      </w:r>
      <w:r w:rsidR="001B6BDE">
        <w:rPr>
          <w:i/>
          <w:noProof/>
        </w:rPr>
        <w:t>t</w:t>
      </w:r>
      <w:r w:rsidR="008E6403">
        <w:rPr>
          <w:i/>
          <w:noProof/>
        </w:rPr>
        <w:t>a</w:t>
      </w:r>
      <w:bookmarkStart w:id="8" w:name="_GoBack"/>
      <w:bookmarkEnd w:id="8"/>
      <w:r w:rsidR="008E6403">
        <w:rPr>
          <w:i/>
          <w:noProof/>
        </w:rPr>
        <w:t>ilně analyzuje Royal Dog Cider 2018. Na základě analýzy byl navrž</w:t>
      </w:r>
      <w:r w:rsidR="005447E9">
        <w:rPr>
          <w:i/>
          <w:noProof/>
        </w:rPr>
        <w:t>e</w:t>
      </w:r>
      <w:r w:rsidR="008E6403">
        <w:rPr>
          <w:i/>
          <w:noProof/>
        </w:rPr>
        <w:t>n projekt, který bude využit</w:t>
      </w:r>
      <w:r w:rsidR="005447E9">
        <w:rPr>
          <w:i/>
          <w:noProof/>
        </w:rPr>
        <w:t>ý</w:t>
      </w:r>
      <w:r w:rsidR="008E6403">
        <w:rPr>
          <w:i/>
          <w:noProof/>
        </w:rPr>
        <w:t xml:space="preserve"> při organizaci Royal Dog Cideru 2019. Zvláště oceňuji návrh na pozvání regionálních televizí, doplnění programu o </w:t>
      </w:r>
      <w:r w:rsidR="005447E9">
        <w:rPr>
          <w:i/>
          <w:noProof/>
        </w:rPr>
        <w:t>nové interprety, vodní fotbálek, pěnové atrakce, rozšíření občerstvení a volný vstup do dětského světa. Na základě projektu došlo ke snížení nákladů na tvorbu videoklipu a tyto prostředky navrhnul diplomant na vytvoření celostátní marketingové kampaně.</w:t>
      </w:r>
    </w:p>
    <w:p w:rsidR="005447E9" w:rsidRDefault="005447E9" w:rsidP="00750650">
      <w:pPr>
        <w:rPr>
          <w:i/>
          <w:noProof/>
        </w:rPr>
      </w:pPr>
    </w:p>
    <w:p w:rsidR="005447E9" w:rsidRDefault="005447E9" w:rsidP="00750650">
      <w:pPr>
        <w:rPr>
          <w:i/>
          <w:noProof/>
        </w:rPr>
      </w:pPr>
      <w:r>
        <w:rPr>
          <w:i/>
          <w:noProof/>
        </w:rPr>
        <w:t>Dotazy:</w:t>
      </w:r>
    </w:p>
    <w:p w:rsidR="005447E9" w:rsidRDefault="005447E9" w:rsidP="00750650">
      <w:pPr>
        <w:rPr>
          <w:i/>
          <w:noProof/>
        </w:rPr>
      </w:pPr>
      <w:r>
        <w:rPr>
          <w:i/>
          <w:noProof/>
        </w:rPr>
        <w:t>1. Jak bude zajištěna akce v případě nepříznivého počasí?</w:t>
      </w:r>
    </w:p>
    <w:p w:rsidR="005447E9" w:rsidRDefault="005447E9" w:rsidP="00750650">
      <w:pPr>
        <w:rPr>
          <w:i/>
          <w:noProof/>
        </w:rPr>
      </w:pPr>
      <w:r>
        <w:rPr>
          <w:i/>
          <w:noProof/>
        </w:rPr>
        <w:t>2. Jaké jsou výsledky jednání s ČD o zvýhodněné dopravě?</w:t>
      </w:r>
    </w:p>
    <w:p w:rsidR="00845B98" w:rsidRPr="00AE58C9" w:rsidRDefault="005447E9" w:rsidP="00750650">
      <w:pPr>
        <w:rPr>
          <w:i/>
        </w:rPr>
      </w:pPr>
      <w:r>
        <w:rPr>
          <w:i/>
          <w:noProof/>
        </w:rPr>
        <w:t>3. Jaké jsou přínosy celorepubilové marketingové kampaně</w:t>
      </w:r>
      <w:r w:rsidR="008E640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6403">
        <w:rPr>
          <w:i/>
        </w:rPr>
      </w:r>
      <w:r w:rsidR="007D1F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6403">
        <w:rPr>
          <w:i/>
          <w:noProof/>
        </w:rPr>
        <w:t>26. dubna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FA" w:rsidRDefault="007D1FFA">
      <w:r>
        <w:separator/>
      </w:r>
    </w:p>
  </w:endnote>
  <w:endnote w:type="continuationSeparator" w:id="0">
    <w:p w:rsidR="007D1FFA" w:rsidRDefault="007D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FA" w:rsidRDefault="007D1FFA">
      <w:r>
        <w:separator/>
      </w:r>
    </w:p>
  </w:footnote>
  <w:footnote w:type="continuationSeparator" w:id="0">
    <w:p w:rsidR="007D1FFA" w:rsidRDefault="007D1FF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6BDE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47E9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1FF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40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BE08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B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D1A8DC-D199-4557-A2FB-79EC47B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</cp:revision>
  <cp:lastPrinted>2019-04-26T09:38:00Z</cp:lastPrinted>
  <dcterms:created xsi:type="dcterms:W3CDTF">2019-04-26T09:41:00Z</dcterms:created>
  <dcterms:modified xsi:type="dcterms:W3CDTF">2019-04-26T09:41:00Z</dcterms:modified>
</cp:coreProperties>
</file>