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969AB">
        <w:rPr>
          <w:b/>
          <w:i/>
          <w:sz w:val="22"/>
          <w:szCs w:val="22"/>
        </w:rPr>
        <w:t>Bc. Denisa Tůmová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969AB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969AB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969AB">
        <w:rPr>
          <w:b/>
          <w:i/>
          <w:sz w:val="22"/>
          <w:szCs w:val="22"/>
        </w:rPr>
        <w:t>Plán marketingové komunikace ve firmě BUSEEBE na rok 2019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b/>
                <w:snapToGrid w:val="0"/>
                <w:color w:val="000000"/>
              </w:rPr>
            </w:r>
            <w:r w:rsidR="00613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b/>
                <w:snapToGrid w:val="0"/>
                <w:color w:val="000000"/>
              </w:rPr>
            </w:r>
            <w:r w:rsidR="00613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b/>
                <w:snapToGrid w:val="0"/>
                <w:color w:val="000000"/>
              </w:rPr>
            </w:r>
            <w:r w:rsidR="00613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b/>
                <w:snapToGrid w:val="0"/>
                <w:color w:val="000000"/>
              </w:rPr>
            </w:r>
            <w:r w:rsidR="00613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b/>
                <w:snapToGrid w:val="0"/>
                <w:color w:val="000000"/>
              </w:rPr>
            </w:r>
            <w:r w:rsidR="00613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b/>
                <w:snapToGrid w:val="0"/>
                <w:color w:val="000000"/>
              </w:rPr>
            </w:r>
            <w:r w:rsidR="006131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10D">
              <w:rPr>
                <w:snapToGrid w:val="0"/>
                <w:color w:val="000000"/>
              </w:rPr>
            </w:r>
            <w:r w:rsidR="006131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969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69AB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969AB" w:rsidRPr="00D969AB" w:rsidRDefault="001C1C93" w:rsidP="00D969A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69AB" w:rsidRPr="00D969AB">
        <w:rPr>
          <w:i/>
          <w:noProof/>
        </w:rPr>
        <w:t xml:space="preserve">Předložená diplomová práce splňuje všechny body zadání. V teoretické části studentka prokázala, že je schopna na dostatečné úrovni pracovat s teoretickými zdroji. </w:t>
      </w:r>
    </w:p>
    <w:p w:rsidR="00762B3E" w:rsidRDefault="00D969AB" w:rsidP="00D969AB">
      <w:pPr>
        <w:rPr>
          <w:i/>
          <w:noProof/>
        </w:rPr>
      </w:pPr>
      <w:r w:rsidRPr="00D969AB">
        <w:rPr>
          <w:i/>
          <w:noProof/>
        </w:rPr>
        <w:t>Analytická část práce obsahuje řadu situačních analýz, které jsou srozumitelně popsány</w:t>
      </w:r>
      <w:r w:rsidR="00762B3E">
        <w:rPr>
          <w:i/>
          <w:noProof/>
        </w:rPr>
        <w:t xml:space="preserve">. Slabou stránkou této části DP je velmi stručné </w:t>
      </w:r>
      <w:r w:rsidR="00F64127">
        <w:rPr>
          <w:i/>
          <w:noProof/>
        </w:rPr>
        <w:t xml:space="preserve">shrnutí </w:t>
      </w:r>
      <w:r w:rsidR="00762B3E">
        <w:rPr>
          <w:i/>
          <w:noProof/>
        </w:rPr>
        <w:t xml:space="preserve">dotazníkového šetření (kapitola 6.4) a chybějící shrnutí analýz provedených v kapitolách 7 a 8. </w:t>
      </w:r>
    </w:p>
    <w:p w:rsidR="00762B3E" w:rsidRDefault="00762B3E" w:rsidP="00D969AB">
      <w:pPr>
        <w:rPr>
          <w:i/>
          <w:noProof/>
        </w:rPr>
      </w:pPr>
      <w:r w:rsidRPr="00762B3E">
        <w:rPr>
          <w:i/>
          <w:noProof/>
        </w:rPr>
        <w:t>Projektová část je zpracována na dostatečné úrovni a návrhy považuji za realistické.</w:t>
      </w:r>
      <w:r>
        <w:rPr>
          <w:i/>
          <w:noProof/>
        </w:rPr>
        <w:t xml:space="preserve"> Slabou stránkou předloženého projektu spatřuji v odklonění se některých návrhů od hlavního cíle a to cílením na klientelu z oblasti B2B.</w:t>
      </w:r>
    </w:p>
    <w:p w:rsidR="00762B3E" w:rsidRDefault="00762B3E" w:rsidP="00D969AB">
      <w:pPr>
        <w:rPr>
          <w:i/>
          <w:noProof/>
        </w:rPr>
      </w:pPr>
    </w:p>
    <w:p w:rsidR="00762B3E" w:rsidRDefault="00762B3E" w:rsidP="00D969AB">
      <w:pPr>
        <w:rPr>
          <w:i/>
          <w:noProof/>
        </w:rPr>
      </w:pPr>
      <w:r>
        <w:rPr>
          <w:i/>
          <w:noProof/>
        </w:rPr>
        <w:t>Otázka:</w:t>
      </w:r>
    </w:p>
    <w:p w:rsidR="00845B98" w:rsidRPr="00AE58C9" w:rsidRDefault="00101A29" w:rsidP="00D969AB">
      <w:pPr>
        <w:rPr>
          <w:i/>
        </w:rPr>
      </w:pPr>
      <w:r>
        <w:rPr>
          <w:i/>
        </w:rPr>
        <w:t>V kapitole 9.7.3 (s. 70) uvádíte, že pro oslovení cílové skupiny je úč</w:t>
      </w:r>
      <w:r w:rsidR="00F64127">
        <w:rPr>
          <w:i/>
        </w:rPr>
        <w:t>i</w:t>
      </w:r>
      <w:bookmarkStart w:id="8" w:name="_GoBack"/>
      <w:bookmarkEnd w:id="8"/>
      <w:r>
        <w:rPr>
          <w:i/>
        </w:rPr>
        <w:t>nné umístit PR článek do jednoho regionálního deníku a týdeníku.</w:t>
      </w:r>
      <w:r w:rsidR="00DD1564">
        <w:rPr>
          <w:i/>
        </w:rPr>
        <w:t xml:space="preserve"> Můžete tuto účinnost odůvodnit s ohledem na Váš cíl DP oslovit sektor B2B?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310D">
        <w:rPr>
          <w:i/>
        </w:rPr>
      </w:r>
      <w:r w:rsidR="0061310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969AB">
        <w:rPr>
          <w:i/>
          <w:noProof/>
        </w:rPr>
        <w:t>2. 5. 2019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0D" w:rsidRDefault="0061310D">
      <w:r>
        <w:separator/>
      </w:r>
    </w:p>
  </w:endnote>
  <w:endnote w:type="continuationSeparator" w:id="0">
    <w:p w:rsidR="0061310D" w:rsidRDefault="0061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0D" w:rsidRDefault="0061310D">
      <w:r>
        <w:separator/>
      </w:r>
    </w:p>
  </w:footnote>
  <w:footnote w:type="continuationSeparator" w:id="0">
    <w:p w:rsidR="0061310D" w:rsidRDefault="0061310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1A29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1310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2B3E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4C7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69AB"/>
    <w:rsid w:val="00DD1564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4127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0B02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28DDB9-5FB2-4EC9-A6E1-80D3EE2A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Kamil Dobeš</cp:lastModifiedBy>
  <cp:revision>4</cp:revision>
  <cp:lastPrinted>2014-07-24T08:52:00Z</cp:lastPrinted>
  <dcterms:created xsi:type="dcterms:W3CDTF">2019-04-18T14:48:00Z</dcterms:created>
  <dcterms:modified xsi:type="dcterms:W3CDTF">2019-05-02T08:25:00Z</dcterms:modified>
</cp:coreProperties>
</file>