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311B">
        <w:rPr>
          <w:b/>
          <w:i/>
          <w:sz w:val="22"/>
          <w:szCs w:val="22"/>
        </w:rPr>
        <w:t>Bc. M</w:t>
      </w:r>
      <w:r w:rsidR="003F112E">
        <w:rPr>
          <w:b/>
          <w:i/>
          <w:sz w:val="22"/>
          <w:szCs w:val="22"/>
        </w:rPr>
        <w:t>arian</w:t>
      </w:r>
      <w:bookmarkStart w:id="2" w:name="_GoBack"/>
      <w:bookmarkEnd w:id="2"/>
      <w:r w:rsidR="0095311B">
        <w:rPr>
          <w:b/>
          <w:i/>
          <w:sz w:val="22"/>
          <w:szCs w:val="22"/>
        </w:rPr>
        <w:t xml:space="preserve"> Vítek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311B">
        <w:rPr>
          <w:b/>
          <w:i/>
          <w:sz w:val="22"/>
          <w:szCs w:val="22"/>
        </w:rPr>
        <w:t xml:space="preserve"> doc. Phdr. Ing. Aleš Gregar,</w:t>
      </w:r>
      <w:r w:rsidR="005C1123">
        <w:rPr>
          <w:b/>
          <w:i/>
          <w:sz w:val="22"/>
          <w:szCs w:val="22"/>
        </w:rPr>
        <w:t xml:space="preserve"> </w:t>
      </w:r>
      <w:r w:rsidR="0095311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5311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5311B">
        <w:rPr>
          <w:b/>
          <w:i/>
          <w:sz w:val="22"/>
          <w:szCs w:val="22"/>
        </w:rPr>
        <w:t>Projekt systému rozvoje a vzdělávání zaměstnanců ve společnosti Kroměřížské technické služby,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b/>
                <w:snapToGrid w:val="0"/>
                <w:color w:val="000000"/>
              </w:rPr>
            </w:r>
            <w:r w:rsidR="00E35F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5F5E">
              <w:rPr>
                <w:snapToGrid w:val="0"/>
                <w:color w:val="000000"/>
              </w:rPr>
            </w:r>
            <w:r w:rsidR="00E35F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01F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0802">
              <w:rPr>
                <w:b/>
                <w:noProof/>
                <w:snapToGrid w:val="0"/>
                <w:color w:val="000000"/>
              </w:rPr>
              <w:t>2</w:t>
            </w:r>
            <w:r w:rsidR="00101F71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11A0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0802">
        <w:rPr>
          <w:i/>
        </w:rPr>
        <w:t xml:space="preserve">Diplomová </w:t>
      </w:r>
      <w:r w:rsidR="00ED0802" w:rsidRPr="00ED0802">
        <w:rPr>
          <w:i/>
          <w:noProof/>
        </w:rPr>
        <w:t xml:space="preserve">práce je zpracována velmi kvalitně. Zpracování je vnitřně vyvážené v části teoretických východisek, analýzy i v části </w:t>
      </w:r>
      <w:r w:rsidR="00527110">
        <w:rPr>
          <w:i/>
          <w:noProof/>
        </w:rPr>
        <w:t>projekt</w:t>
      </w:r>
      <w:r w:rsidR="00ED0802" w:rsidRPr="00ED0802">
        <w:rPr>
          <w:i/>
          <w:noProof/>
        </w:rPr>
        <w:t xml:space="preserve">ové. Jednotlivé části na sebe logicky navazují a teoretická východiska slouží pro analýzu a formulaci věcných opatření. Autor </w:t>
      </w:r>
      <w:r w:rsidR="00ED0802">
        <w:rPr>
          <w:i/>
          <w:noProof/>
        </w:rPr>
        <w:t>D</w:t>
      </w:r>
      <w:r w:rsidR="00ED0802" w:rsidRPr="00ED0802">
        <w:rPr>
          <w:i/>
          <w:noProof/>
        </w:rPr>
        <w:t xml:space="preserve">P prokázal schopnost velmi dobře pracovat s literaturou při analýze dat a přípravě </w:t>
      </w:r>
      <w:r w:rsidR="00ED0802">
        <w:rPr>
          <w:i/>
          <w:noProof/>
        </w:rPr>
        <w:t>projekt</w:t>
      </w:r>
      <w:r w:rsidR="00ED0802" w:rsidRPr="00ED0802">
        <w:rPr>
          <w:i/>
          <w:noProof/>
        </w:rPr>
        <w:t xml:space="preserve">ové části </w:t>
      </w:r>
      <w:r w:rsidR="00ED0802">
        <w:rPr>
          <w:i/>
          <w:noProof/>
        </w:rPr>
        <w:t>D</w:t>
      </w:r>
      <w:r w:rsidR="00ED0802" w:rsidRPr="00ED0802">
        <w:rPr>
          <w:i/>
          <w:noProof/>
        </w:rPr>
        <w:t xml:space="preserve">P. Použitá literatura je citována a svým rozsahem odpovídá řešenému tématu. </w:t>
      </w:r>
      <w:r w:rsidR="00ED0802">
        <w:rPr>
          <w:i/>
          <w:noProof/>
        </w:rPr>
        <w:t>P</w:t>
      </w:r>
      <w:r w:rsidR="00ED0802" w:rsidRPr="00ED0802">
        <w:rPr>
          <w:i/>
          <w:noProof/>
        </w:rPr>
        <w:t xml:space="preserve">řínosem pro získání podkladů ke zpracování návrhů na opatření byl soubor rozhovorů s vedoucími pracovníky společnosti. V </w:t>
      </w:r>
      <w:r w:rsidR="00ED0802">
        <w:rPr>
          <w:i/>
          <w:noProof/>
        </w:rPr>
        <w:t>projekt</w:t>
      </w:r>
      <w:r w:rsidR="00ED0802" w:rsidRPr="00ED0802">
        <w:rPr>
          <w:i/>
          <w:noProof/>
        </w:rPr>
        <w:t xml:space="preserve">ové části jsou zpracována opatření pro podnik velmi podnětná a dobře připravená pro realizaci. Cenný je návrh pro zavedení </w:t>
      </w:r>
      <w:r w:rsidR="00527110">
        <w:rPr>
          <w:i/>
          <w:noProof/>
        </w:rPr>
        <w:t>eletronického centrálního vzdělávacího registru</w:t>
      </w:r>
      <w:r w:rsidR="00ED0802" w:rsidRPr="00ED0802">
        <w:rPr>
          <w:i/>
          <w:noProof/>
        </w:rPr>
        <w:t xml:space="preserve"> </w:t>
      </w:r>
      <w:r w:rsidR="00527110">
        <w:rPr>
          <w:i/>
          <w:noProof/>
        </w:rPr>
        <w:t>dostupného na podnikovém intranetu. Dále, zavedení hodnotích pohovorů jako součásti systému rozvoje a vzdělávání pracovníků.</w:t>
      </w:r>
      <w:r w:rsidR="00ED0802" w:rsidRPr="00ED0802">
        <w:rPr>
          <w:i/>
          <w:noProof/>
        </w:rPr>
        <w:t xml:space="preserve"> </w:t>
      </w:r>
      <w:r w:rsidR="00527110">
        <w:rPr>
          <w:i/>
          <w:noProof/>
        </w:rPr>
        <w:t>Diplomová</w:t>
      </w:r>
      <w:r w:rsidR="00ED0802" w:rsidRPr="00ED0802">
        <w:rPr>
          <w:i/>
          <w:noProof/>
        </w:rPr>
        <w:t xml:space="preserve"> práce je zpracována velmi dobře i po stránce formální a grafické.</w:t>
      </w:r>
      <w:r w:rsidR="00111A0F">
        <w:rPr>
          <w:i/>
          <w:noProof/>
        </w:rPr>
        <w:t xml:space="preserve"> </w:t>
      </w:r>
    </w:p>
    <w:p w:rsidR="00845B98" w:rsidRPr="00AE58C9" w:rsidRDefault="00111A0F" w:rsidP="00750650">
      <w:pPr>
        <w:rPr>
          <w:i/>
        </w:rPr>
      </w:pPr>
      <w:r>
        <w:rPr>
          <w:i/>
          <w:noProof/>
        </w:rPr>
        <w:t>Otázky pro obhajobu DP:</w:t>
      </w:r>
      <w:r w:rsidR="009A0810">
        <w:rPr>
          <w:i/>
          <w:noProof/>
        </w:rPr>
        <w:t xml:space="preserve"> 1) </w:t>
      </w:r>
      <w:r w:rsidR="009A0810" w:rsidRPr="009A0810">
        <w:rPr>
          <w:i/>
          <w:noProof/>
        </w:rPr>
        <w:t>Na str. 23-27 uvádíte metody pro vyhodnocení výsledků vzdělávání. Jaké metody budu použity ve firmě KTS a kdo vyhodnocení bude zpracovávat?</w:t>
      </w:r>
      <w:r w:rsidR="009A0810">
        <w:rPr>
          <w:i/>
          <w:noProof/>
        </w:rPr>
        <w:t xml:space="preserve"> 2) </w:t>
      </w:r>
      <w:r>
        <w:rPr>
          <w:i/>
          <w:noProof/>
        </w:rPr>
        <w:t>Na str. 81 uvádíte, že pro financování programu pro vzdělávání pracovníků by bylo možné využít podporu z fondů EU, je to reálné,</w:t>
      </w:r>
      <w:r w:rsidR="009A0810">
        <w:rPr>
          <w:i/>
          <w:noProof/>
        </w:rPr>
        <w:t xml:space="preserve"> jaké překážky by tomu mohly bránit?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35F5E">
        <w:rPr>
          <w:i/>
        </w:rPr>
      </w:r>
      <w:r w:rsidR="00E35F5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5F5E">
        <w:rPr>
          <w:i/>
        </w:rPr>
      </w:r>
      <w:r w:rsidR="00E35F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D0802">
        <w:rPr>
          <w:i/>
          <w:noProof/>
        </w:rPr>
        <w:t>6.</w:t>
      </w:r>
      <w:r w:rsidR="00961305">
        <w:rPr>
          <w:i/>
          <w:noProof/>
        </w:rPr>
        <w:t xml:space="preserve"> </w:t>
      </w:r>
      <w:r w:rsidR="00ED0802">
        <w:rPr>
          <w:i/>
          <w:noProof/>
        </w:rPr>
        <w:t>5</w:t>
      </w:r>
      <w:r w:rsidR="00961305">
        <w:rPr>
          <w:i/>
          <w:noProof/>
        </w:rPr>
        <w:t xml:space="preserve"> </w:t>
      </w:r>
      <w:r w:rsidR="00ED0802">
        <w:rPr>
          <w:i/>
          <w:noProof/>
        </w:rPr>
        <w:t>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5E" w:rsidRDefault="00E35F5E">
      <w:r>
        <w:separator/>
      </w:r>
    </w:p>
  </w:endnote>
  <w:endnote w:type="continuationSeparator" w:id="0">
    <w:p w:rsidR="00E35F5E" w:rsidRDefault="00E3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5E" w:rsidRDefault="00E35F5E">
      <w:r>
        <w:separator/>
      </w:r>
    </w:p>
  </w:footnote>
  <w:footnote w:type="continuationSeparator" w:id="0">
    <w:p w:rsidR="00E35F5E" w:rsidRDefault="00E35F5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F71"/>
    <w:rsid w:val="00107EC6"/>
    <w:rsid w:val="00111A0F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4635"/>
    <w:rsid w:val="00246CC0"/>
    <w:rsid w:val="002639CA"/>
    <w:rsid w:val="00292769"/>
    <w:rsid w:val="00296250"/>
    <w:rsid w:val="002A4678"/>
    <w:rsid w:val="002B5820"/>
    <w:rsid w:val="002C4EBF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112E"/>
    <w:rsid w:val="003F5616"/>
    <w:rsid w:val="003F698F"/>
    <w:rsid w:val="004055A2"/>
    <w:rsid w:val="00407C4C"/>
    <w:rsid w:val="00412058"/>
    <w:rsid w:val="00474757"/>
    <w:rsid w:val="004F54EE"/>
    <w:rsid w:val="0052711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123"/>
    <w:rsid w:val="005C64F3"/>
    <w:rsid w:val="005E1278"/>
    <w:rsid w:val="005F755D"/>
    <w:rsid w:val="0060527D"/>
    <w:rsid w:val="006671D8"/>
    <w:rsid w:val="006A5F05"/>
    <w:rsid w:val="006E1490"/>
    <w:rsid w:val="006F05D0"/>
    <w:rsid w:val="0070108C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311B"/>
    <w:rsid w:val="00961305"/>
    <w:rsid w:val="00971DE0"/>
    <w:rsid w:val="00983820"/>
    <w:rsid w:val="009A0810"/>
    <w:rsid w:val="009C0583"/>
    <w:rsid w:val="009D3840"/>
    <w:rsid w:val="00A0709B"/>
    <w:rsid w:val="00A11E00"/>
    <w:rsid w:val="00A31B53"/>
    <w:rsid w:val="00A421F7"/>
    <w:rsid w:val="00A57D9B"/>
    <w:rsid w:val="00A82079"/>
    <w:rsid w:val="00A82C55"/>
    <w:rsid w:val="00A925F6"/>
    <w:rsid w:val="00AC6D49"/>
    <w:rsid w:val="00AD7083"/>
    <w:rsid w:val="00AE58C9"/>
    <w:rsid w:val="00B23519"/>
    <w:rsid w:val="00B30C93"/>
    <w:rsid w:val="00B3178F"/>
    <w:rsid w:val="00B46ACD"/>
    <w:rsid w:val="00B6346A"/>
    <w:rsid w:val="00B97BE5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043D"/>
    <w:rsid w:val="00D4690F"/>
    <w:rsid w:val="00D6236E"/>
    <w:rsid w:val="00DD4A7E"/>
    <w:rsid w:val="00DF1948"/>
    <w:rsid w:val="00DF2926"/>
    <w:rsid w:val="00E1292E"/>
    <w:rsid w:val="00E35F5E"/>
    <w:rsid w:val="00E366A1"/>
    <w:rsid w:val="00E70B85"/>
    <w:rsid w:val="00E70D63"/>
    <w:rsid w:val="00E725B3"/>
    <w:rsid w:val="00EA69B7"/>
    <w:rsid w:val="00EC6763"/>
    <w:rsid w:val="00ED080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B1291"/>
  <w15:docId w15:val="{0CC8313E-359A-495C-8760-68767677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F0EF1F-0BEB-4CD3-8A7E-216ED35B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7</cp:revision>
  <cp:lastPrinted>2014-07-24T08:52:00Z</cp:lastPrinted>
  <dcterms:created xsi:type="dcterms:W3CDTF">2019-05-05T15:53:00Z</dcterms:created>
  <dcterms:modified xsi:type="dcterms:W3CDTF">2019-05-10T12:33:00Z</dcterms:modified>
</cp:coreProperties>
</file>