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C7426">
        <w:rPr>
          <w:b/>
          <w:i/>
          <w:sz w:val="22"/>
          <w:szCs w:val="22"/>
        </w:rPr>
        <w:t>Blanka Pánková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C7426">
        <w:rPr>
          <w:b/>
          <w:i/>
          <w:sz w:val="22"/>
          <w:szCs w:val="22"/>
        </w:rPr>
        <w:t xml:space="preserve">JUDr. Libor Šnédar,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C7426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C7426">
        <w:rPr>
          <w:b/>
          <w:i/>
          <w:sz w:val="22"/>
          <w:szCs w:val="22"/>
        </w:rPr>
        <w:t xml:space="preserve">Analýza matriční činnosti se zaměřením na digitalizaci neveřejných matričních knih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b/>
                <w:snapToGrid w:val="0"/>
                <w:color w:val="000000"/>
              </w:rPr>
            </w:r>
            <w:r w:rsidR="008713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b/>
                <w:snapToGrid w:val="0"/>
                <w:color w:val="000000"/>
              </w:rPr>
            </w:r>
            <w:r w:rsidR="008713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b/>
                <w:snapToGrid w:val="0"/>
                <w:color w:val="000000"/>
              </w:rPr>
            </w:r>
            <w:r w:rsidR="008713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b/>
                <w:snapToGrid w:val="0"/>
                <w:color w:val="000000"/>
              </w:rPr>
            </w:r>
            <w:r w:rsidR="008713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b/>
                <w:snapToGrid w:val="0"/>
                <w:color w:val="000000"/>
              </w:rPr>
            </w:r>
            <w:r w:rsidR="008713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b/>
                <w:snapToGrid w:val="0"/>
                <w:color w:val="000000"/>
              </w:rPr>
            </w:r>
            <w:r w:rsidR="008713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713BF">
              <w:rPr>
                <w:snapToGrid w:val="0"/>
                <w:color w:val="000000"/>
              </w:rPr>
            </w:r>
            <w:r w:rsidR="008713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C742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C7426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F19BE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C7426">
        <w:rPr>
          <w:i/>
          <w:noProof/>
        </w:rPr>
        <w:t>Práce se zabývá poněkud opomíjenou oblastí veřejné správy a to matriční čiností se záměrem anylyzovat digitalizaci neveřejných matričních knih a to na Magistrátu města Zlína. Obecná část práce v základním souhrnu rekapituluje</w:t>
      </w:r>
      <w:r w:rsidR="005F19BE">
        <w:rPr>
          <w:i/>
          <w:noProof/>
        </w:rPr>
        <w:t xml:space="preserve"> základní</w:t>
      </w:r>
      <w:r w:rsidR="008C7426">
        <w:rPr>
          <w:i/>
          <w:noProof/>
        </w:rPr>
        <w:t xml:space="preserve"> činnost a funkci matrik</w:t>
      </w:r>
      <w:r w:rsidR="005F19BE">
        <w:rPr>
          <w:i/>
          <w:noProof/>
        </w:rPr>
        <w:t xml:space="preserve"> a to včetně základního legislativního rámce. </w:t>
      </w:r>
    </w:p>
    <w:p w:rsidR="005F19BE" w:rsidRDefault="005F19BE" w:rsidP="003E1491">
      <w:pPr>
        <w:rPr>
          <w:i/>
          <w:noProof/>
        </w:rPr>
      </w:pPr>
      <w:r>
        <w:rPr>
          <w:i/>
          <w:noProof/>
        </w:rPr>
        <w:t>V praktické části práce se autorka zaměřila na vlastní anylýzu matriční činnosti realizovanou na Magistrátu města Zlína se zaměřením na digitalizaci neveřejných matričních knih. Při tomto vycházela autorka z provedeného dotazníkového šetření , z něhož učinila závěr, že digitalizace neveřejných matričních hnih by byla pro veřejnost přínosná. Autorka zppracováním práce prokázala, že dané problematicee jak v teoretické, tak i praktické rovině plně rozumí.</w:t>
      </w:r>
    </w:p>
    <w:p w:rsidR="005F19BE" w:rsidRDefault="005F19BE" w:rsidP="003E1491">
      <w:pPr>
        <w:rPr>
          <w:i/>
          <w:noProof/>
        </w:rPr>
      </w:pPr>
    </w:p>
    <w:p w:rsidR="005F19BE" w:rsidRDefault="005F19BE" w:rsidP="003E1491">
      <w:pPr>
        <w:rPr>
          <w:i/>
          <w:noProof/>
        </w:rPr>
      </w:pPr>
      <w:r>
        <w:rPr>
          <w:i/>
          <w:noProof/>
        </w:rPr>
        <w:t xml:space="preserve">Ozázky k obhajobě: </w:t>
      </w:r>
    </w:p>
    <w:p w:rsidR="0012168E" w:rsidRDefault="005F19BE" w:rsidP="003E1491">
      <w:pPr>
        <w:rPr>
          <w:i/>
          <w:noProof/>
        </w:rPr>
      </w:pPr>
      <w:r>
        <w:rPr>
          <w:i/>
          <w:noProof/>
        </w:rPr>
        <w:t xml:space="preserve">1) Lze vámi navržený projekt realizovat </w:t>
      </w:r>
      <w:r w:rsidR="0012168E">
        <w:rPr>
          <w:i/>
          <w:noProof/>
        </w:rPr>
        <w:t xml:space="preserve">za stávajícího zákona č. 301/2000 Sb. o matrikách? </w:t>
      </w:r>
    </w:p>
    <w:p w:rsidR="0012168E" w:rsidRDefault="0012168E" w:rsidP="003E1491">
      <w:pPr>
        <w:rPr>
          <w:i/>
          <w:noProof/>
        </w:rPr>
      </w:pPr>
      <w:r>
        <w:rPr>
          <w:i/>
          <w:noProof/>
        </w:rPr>
        <w:t xml:space="preserve">2) Byla by digitalizace neveřejných matričních hnih ekonomicky přínosná? </w:t>
      </w:r>
      <w:r w:rsidR="005F19BE">
        <w:rPr>
          <w:i/>
          <w:noProof/>
        </w:rPr>
        <w:t xml:space="preserve"> </w:t>
      </w:r>
    </w:p>
    <w:p w:rsidR="00DC219A" w:rsidRPr="00AE58C9" w:rsidRDefault="0012168E" w:rsidP="003E1491">
      <w:pPr>
        <w:rPr>
          <w:i/>
        </w:rPr>
      </w:pPr>
      <w:r>
        <w:rPr>
          <w:i/>
          <w:noProof/>
        </w:rPr>
        <w:t xml:space="preserve">3) V čem by digitalizace přinášela výhodu pro občana?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13BF">
        <w:rPr>
          <w:i/>
        </w:rPr>
      </w:r>
      <w:r w:rsidR="008713B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13BF">
        <w:rPr>
          <w:i/>
        </w:rPr>
      </w:r>
      <w:r w:rsidR="008713B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2168E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3BF" w:rsidRDefault="008713BF">
      <w:r>
        <w:separator/>
      </w:r>
    </w:p>
  </w:endnote>
  <w:endnote w:type="continuationSeparator" w:id="0">
    <w:p w:rsidR="008713BF" w:rsidRDefault="00871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3BF" w:rsidRDefault="008713BF">
      <w:r>
        <w:separator/>
      </w:r>
    </w:p>
  </w:footnote>
  <w:footnote w:type="continuationSeparator" w:id="0">
    <w:p w:rsidR="008713BF" w:rsidRDefault="008713B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2168E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10EF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19BE"/>
    <w:rsid w:val="005F679A"/>
    <w:rsid w:val="005F755D"/>
    <w:rsid w:val="00665F3D"/>
    <w:rsid w:val="006671D8"/>
    <w:rsid w:val="006B5581"/>
    <w:rsid w:val="006F1B78"/>
    <w:rsid w:val="006F51FE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1E01"/>
    <w:rsid w:val="008375DD"/>
    <w:rsid w:val="00837ABF"/>
    <w:rsid w:val="00861229"/>
    <w:rsid w:val="008664B3"/>
    <w:rsid w:val="008713BF"/>
    <w:rsid w:val="00873AF9"/>
    <w:rsid w:val="008875A8"/>
    <w:rsid w:val="00897167"/>
    <w:rsid w:val="008B6839"/>
    <w:rsid w:val="008C7426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01B4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D54D66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DC92EB-6F41-48F5-BFDC-30354A18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2019-05-22T13:51:00Z</dcterms:created>
  <dcterms:modified xsi:type="dcterms:W3CDTF">2019-05-22T13:51:00Z</dcterms:modified>
</cp:coreProperties>
</file>