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90D2E" w:rsidP="00362AB0">
            <w:pPr>
              <w:rPr>
                <w:sz w:val="22"/>
                <w:szCs w:val="22"/>
              </w:rPr>
            </w:pPr>
            <w:r w:rsidRPr="00D90D2E">
              <w:rPr>
                <w:sz w:val="22"/>
                <w:szCs w:val="22"/>
              </w:rPr>
              <w:t xml:space="preserve">Iveta </w:t>
            </w:r>
            <w:proofErr w:type="spellStart"/>
            <w:r w:rsidRPr="00D90D2E">
              <w:rPr>
                <w:sz w:val="22"/>
                <w:szCs w:val="22"/>
              </w:rPr>
              <w:t>Csefalvayová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90D2E" w:rsidP="005C0EFF">
            <w:pPr>
              <w:rPr>
                <w:sz w:val="22"/>
                <w:szCs w:val="22"/>
              </w:rPr>
            </w:pPr>
            <w:r w:rsidRPr="00D90D2E">
              <w:rPr>
                <w:sz w:val="22"/>
                <w:szCs w:val="22"/>
              </w:rPr>
              <w:t>Sociální sítě a informovanost žáků ZŠ o rizicích jejich využívání</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21696"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2169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B151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ED6374" w:rsidP="00C50B27">
            <w:pPr>
              <w:jc w:val="center"/>
              <w:rPr>
                <w:sz w:val="22"/>
                <w:szCs w:val="22"/>
              </w:rPr>
            </w:pPr>
            <w:r>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67950"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C42795"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267950"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57FDB"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267950" w:rsidP="008614B3">
            <w:pPr>
              <w:jc w:val="center"/>
              <w:rPr>
                <w:sz w:val="22"/>
                <w:szCs w:val="22"/>
              </w:rPr>
            </w:pPr>
            <w:r>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930327">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267950" w:rsidP="00C50B27">
            <w:pPr>
              <w:jc w:val="center"/>
              <w:rPr>
                <w:sz w:val="22"/>
                <w:szCs w:val="22"/>
              </w:rPr>
            </w:pPr>
            <w:r>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063DC1" w:rsidRDefault="00B411DB" w:rsidP="00362AB0">
            <w:pPr>
              <w:rPr>
                <w:b/>
                <w:sz w:val="22"/>
                <w:szCs w:val="22"/>
              </w:rPr>
            </w:pPr>
            <w:r w:rsidRPr="00063DC1">
              <w:rPr>
                <w:b/>
                <w:sz w:val="22"/>
                <w:szCs w:val="22"/>
              </w:rPr>
              <w:t>Odůvodnění hodnocení práce (silné a slabé stránky práce):</w:t>
            </w:r>
          </w:p>
          <w:p w:rsidR="00331560" w:rsidRDefault="00930327" w:rsidP="00E84189">
            <w:pPr>
              <w:jc w:val="both"/>
              <w:rPr>
                <w:sz w:val="22"/>
                <w:szCs w:val="22"/>
              </w:rPr>
            </w:pPr>
            <w:r w:rsidRPr="00D90D2E">
              <w:rPr>
                <w:sz w:val="22"/>
                <w:szCs w:val="22"/>
              </w:rPr>
              <w:t xml:space="preserve">Autorka si vybrala pro svou závěrečnou práci </w:t>
            </w:r>
            <w:r w:rsidR="00D90D2E" w:rsidRPr="00D90D2E">
              <w:rPr>
                <w:sz w:val="22"/>
                <w:szCs w:val="22"/>
              </w:rPr>
              <w:t>problematiku sociální</w:t>
            </w:r>
            <w:r w:rsidR="00D90D2E">
              <w:rPr>
                <w:sz w:val="22"/>
                <w:szCs w:val="22"/>
              </w:rPr>
              <w:t>ch</w:t>
            </w:r>
            <w:r w:rsidR="00D90D2E" w:rsidRPr="00D90D2E">
              <w:rPr>
                <w:sz w:val="22"/>
                <w:szCs w:val="22"/>
              </w:rPr>
              <w:t xml:space="preserve"> sít</w:t>
            </w:r>
            <w:r w:rsidR="00D90D2E">
              <w:rPr>
                <w:sz w:val="22"/>
                <w:szCs w:val="22"/>
              </w:rPr>
              <w:t>í</w:t>
            </w:r>
            <w:r w:rsidR="00D90D2E" w:rsidRPr="00D90D2E">
              <w:rPr>
                <w:sz w:val="22"/>
                <w:szCs w:val="22"/>
              </w:rPr>
              <w:t xml:space="preserve"> a informovanost žáků ZŠ o rizicích jejich využívání.</w:t>
            </w:r>
            <w:r w:rsidR="00331560">
              <w:rPr>
                <w:sz w:val="22"/>
                <w:szCs w:val="22"/>
              </w:rPr>
              <w:t xml:space="preserve"> </w:t>
            </w:r>
          </w:p>
          <w:p w:rsidR="00D428EF" w:rsidRPr="00D428EF" w:rsidRDefault="00D428EF" w:rsidP="00E84189">
            <w:pPr>
              <w:jc w:val="both"/>
              <w:rPr>
                <w:b/>
                <w:sz w:val="22"/>
                <w:szCs w:val="22"/>
              </w:rPr>
            </w:pPr>
            <w:r w:rsidRPr="00D428EF">
              <w:rPr>
                <w:b/>
                <w:sz w:val="22"/>
                <w:szCs w:val="22"/>
              </w:rPr>
              <w:t xml:space="preserve">Kontrola systému </w:t>
            </w:r>
            <w:proofErr w:type="spellStart"/>
            <w:r w:rsidRPr="00D428EF">
              <w:rPr>
                <w:b/>
                <w:sz w:val="22"/>
                <w:szCs w:val="22"/>
              </w:rPr>
              <w:t>Theses</w:t>
            </w:r>
            <w:proofErr w:type="spellEnd"/>
            <w:r w:rsidRPr="00D428EF">
              <w:rPr>
                <w:b/>
                <w:sz w:val="22"/>
                <w:szCs w:val="22"/>
              </w:rPr>
              <w:t xml:space="preserve"> ukázala řadu shod v teoretické části s jinými zdroji. Práce sice nebyla posouzena jako plagiát, avšak charakter shodných pasáží jednoznačně ukazuje na to, že teoretická část je zapracována prostřednictvím výňatků textů ze sekundárních zdrojů, čímž autorka nesplňuje nároky kladené na samostatnou analyticko-syntetickou práci.</w:t>
            </w:r>
          </w:p>
          <w:p w:rsidR="00257FDB" w:rsidRDefault="00331560" w:rsidP="00331560">
            <w:pPr>
              <w:jc w:val="both"/>
              <w:rPr>
                <w:sz w:val="23"/>
                <w:szCs w:val="23"/>
              </w:rPr>
            </w:pPr>
            <w:r>
              <w:rPr>
                <w:sz w:val="22"/>
                <w:szCs w:val="22"/>
              </w:rPr>
              <w:t xml:space="preserve">Hlavní výzkumný problém zní: </w:t>
            </w:r>
            <w:r w:rsidRPr="00884869">
              <w:rPr>
                <w:bCs/>
                <w:i/>
                <w:sz w:val="23"/>
                <w:szCs w:val="23"/>
              </w:rPr>
              <w:t>Uvědomují si děti rizika spojená s užíváním internetu a komunikačních technologií?</w:t>
            </w:r>
            <w:r>
              <w:rPr>
                <w:bCs/>
                <w:sz w:val="23"/>
                <w:szCs w:val="23"/>
              </w:rPr>
              <w:t xml:space="preserve"> Přičemž autorka míří k žákům </w:t>
            </w:r>
            <w:r w:rsidR="00495445">
              <w:rPr>
                <w:bCs/>
                <w:sz w:val="23"/>
                <w:szCs w:val="23"/>
              </w:rPr>
              <w:t xml:space="preserve">8. a 9. tříd základních škol ve </w:t>
            </w:r>
            <w:r w:rsidR="00267950">
              <w:rPr>
                <w:bCs/>
                <w:sz w:val="23"/>
                <w:szCs w:val="23"/>
              </w:rPr>
              <w:t>Z</w:t>
            </w:r>
            <w:r w:rsidR="00495445">
              <w:rPr>
                <w:bCs/>
                <w:sz w:val="23"/>
                <w:szCs w:val="23"/>
              </w:rPr>
              <w:t>línském kraji. Výzkumné otázky navazující na jednotlivé dílčí cíle</w:t>
            </w:r>
            <w:r w:rsidR="000209EE">
              <w:rPr>
                <w:bCs/>
                <w:sz w:val="23"/>
                <w:szCs w:val="23"/>
              </w:rPr>
              <w:t>,</w:t>
            </w:r>
            <w:r w:rsidR="00495445">
              <w:rPr>
                <w:bCs/>
                <w:sz w:val="23"/>
                <w:szCs w:val="23"/>
              </w:rPr>
              <w:t xml:space="preserve"> jsou logické a výstižné.</w:t>
            </w:r>
            <w:r w:rsidR="00267950">
              <w:rPr>
                <w:bCs/>
                <w:sz w:val="23"/>
                <w:szCs w:val="23"/>
              </w:rPr>
              <w:t xml:space="preserve"> Nicméně, p</w:t>
            </w:r>
            <w:r w:rsidR="00495445" w:rsidRPr="00495445">
              <w:rPr>
                <w:bCs/>
                <w:sz w:val="23"/>
                <w:szCs w:val="23"/>
              </w:rPr>
              <w:t>odle mého názoru</w:t>
            </w:r>
            <w:r w:rsidR="00267950">
              <w:rPr>
                <w:bCs/>
                <w:sz w:val="23"/>
                <w:szCs w:val="23"/>
              </w:rPr>
              <w:t>,</w:t>
            </w:r>
            <w:r w:rsidR="00495445" w:rsidRPr="00495445">
              <w:rPr>
                <w:bCs/>
                <w:sz w:val="23"/>
                <w:szCs w:val="23"/>
              </w:rPr>
              <w:t xml:space="preserve"> stěžejní výzkumná otázka</w:t>
            </w:r>
            <w:r w:rsidR="00495445">
              <w:rPr>
                <w:bCs/>
                <w:sz w:val="23"/>
                <w:szCs w:val="23"/>
              </w:rPr>
              <w:t>, zda si žáci u</w:t>
            </w:r>
            <w:r w:rsidR="00495445" w:rsidRPr="00495445">
              <w:rPr>
                <w:bCs/>
                <w:sz w:val="23"/>
                <w:szCs w:val="23"/>
              </w:rPr>
              <w:t>vědomují negativní dopad spojený s komunikací na sociálních sítích</w:t>
            </w:r>
            <w:r w:rsidR="00495445">
              <w:rPr>
                <w:bCs/>
                <w:sz w:val="23"/>
                <w:szCs w:val="23"/>
              </w:rPr>
              <w:t>, sledov</w:t>
            </w:r>
            <w:r w:rsidR="00267950">
              <w:rPr>
                <w:bCs/>
                <w:sz w:val="23"/>
                <w:szCs w:val="23"/>
              </w:rPr>
              <w:t>a</w:t>
            </w:r>
            <w:r w:rsidR="00495445">
              <w:rPr>
                <w:bCs/>
                <w:sz w:val="23"/>
                <w:szCs w:val="23"/>
              </w:rPr>
              <w:t>n</w:t>
            </w:r>
            <w:r w:rsidR="00267950">
              <w:rPr>
                <w:bCs/>
                <w:sz w:val="23"/>
                <w:szCs w:val="23"/>
              </w:rPr>
              <w:t>á</w:t>
            </w:r>
            <w:r w:rsidR="00495445">
              <w:rPr>
                <w:bCs/>
                <w:sz w:val="23"/>
                <w:szCs w:val="23"/>
              </w:rPr>
              <w:t xml:space="preserve"> položkami dotazníku</w:t>
            </w:r>
            <w:r w:rsidR="000209EE">
              <w:rPr>
                <w:bCs/>
                <w:sz w:val="23"/>
                <w:szCs w:val="23"/>
              </w:rPr>
              <w:t xml:space="preserve"> „</w:t>
            </w:r>
            <w:r w:rsidR="00495445">
              <w:rPr>
                <w:bCs/>
                <w:sz w:val="23"/>
                <w:szCs w:val="23"/>
              </w:rPr>
              <w:t>…</w:t>
            </w:r>
            <w:r w:rsidR="00495445">
              <w:rPr>
                <w:i/>
                <w:iCs/>
                <w:sz w:val="23"/>
                <w:szCs w:val="23"/>
              </w:rPr>
              <w:t xml:space="preserve">Myslíte si, že se člověk může stát závislým na internetu?, Jste ochotný/na se sejít se zcela neznámým člověkem?, Požadoval po Vás někdy někdo zaslání intimních </w:t>
            </w:r>
            <w:proofErr w:type="gramStart"/>
            <w:r w:rsidR="00495445">
              <w:rPr>
                <w:i/>
                <w:iCs/>
                <w:sz w:val="23"/>
                <w:szCs w:val="23"/>
              </w:rPr>
              <w:t>informací?</w:t>
            </w:r>
            <w:r w:rsidR="000209EE">
              <w:rPr>
                <w:i/>
                <w:iCs/>
                <w:sz w:val="23"/>
                <w:szCs w:val="23"/>
              </w:rPr>
              <w:t>“</w:t>
            </w:r>
            <w:r w:rsidR="00267950">
              <w:rPr>
                <w:i/>
                <w:iCs/>
                <w:sz w:val="23"/>
                <w:szCs w:val="23"/>
              </w:rPr>
              <w:t>...</w:t>
            </w:r>
            <w:r w:rsidR="00267950" w:rsidRPr="00267950">
              <w:rPr>
                <w:iCs/>
                <w:sz w:val="23"/>
                <w:szCs w:val="23"/>
              </w:rPr>
              <w:t>ne</w:t>
            </w:r>
            <w:r w:rsidR="00267950">
              <w:rPr>
                <w:iCs/>
                <w:sz w:val="23"/>
                <w:szCs w:val="23"/>
              </w:rPr>
              <w:t>byla</w:t>
            </w:r>
            <w:proofErr w:type="gramEnd"/>
            <w:r w:rsidR="00267950">
              <w:rPr>
                <w:iCs/>
                <w:sz w:val="23"/>
                <w:szCs w:val="23"/>
              </w:rPr>
              <w:t xml:space="preserve"> autorkou</w:t>
            </w:r>
            <w:r w:rsidR="00267950" w:rsidRPr="00267950">
              <w:rPr>
                <w:iCs/>
                <w:sz w:val="23"/>
                <w:szCs w:val="23"/>
              </w:rPr>
              <w:t xml:space="preserve"> úplně podchycena</w:t>
            </w:r>
            <w:r w:rsidR="00267950">
              <w:rPr>
                <w:sz w:val="23"/>
                <w:szCs w:val="23"/>
              </w:rPr>
              <w:t>. Také jasná odpověď na hlavní výzkumnou otázku, zda si děti uvědomují</w:t>
            </w:r>
            <w:r w:rsidR="00267950" w:rsidRPr="00331560">
              <w:rPr>
                <w:bCs/>
                <w:sz w:val="23"/>
                <w:szCs w:val="23"/>
              </w:rPr>
              <w:t xml:space="preserve"> </w:t>
            </w:r>
            <w:r w:rsidR="00267950">
              <w:rPr>
                <w:bCs/>
                <w:sz w:val="23"/>
                <w:szCs w:val="23"/>
              </w:rPr>
              <w:t xml:space="preserve">rizika spojená </w:t>
            </w:r>
            <w:r w:rsidR="00267950" w:rsidRPr="00331560">
              <w:rPr>
                <w:bCs/>
                <w:sz w:val="23"/>
                <w:szCs w:val="23"/>
              </w:rPr>
              <w:t>s užíváním internetu a komunikačních technologií</w:t>
            </w:r>
            <w:r w:rsidR="00267950">
              <w:rPr>
                <w:sz w:val="23"/>
                <w:szCs w:val="23"/>
              </w:rPr>
              <w:t xml:space="preserve"> nebyla jednoznačně odpovězena. To ani nebylo možné vzhledem k limitovaným možnostem zkonstruovaného dotazníku.</w:t>
            </w:r>
          </w:p>
          <w:p w:rsidR="00257FDB" w:rsidRPr="00495445" w:rsidRDefault="00257FDB" w:rsidP="00257FDB">
            <w:pPr>
              <w:jc w:val="both"/>
              <w:rPr>
                <w:sz w:val="22"/>
                <w:szCs w:val="22"/>
              </w:rPr>
            </w:pPr>
            <w:r>
              <w:rPr>
                <w:sz w:val="23"/>
                <w:szCs w:val="23"/>
              </w:rPr>
              <w:t xml:space="preserve">I když výzkumnou část hodnotím jako průměrnou, vzhledem ke skutečnostem vážících se k teoretické části, kterou jednoznačně doporučuji přepracovat, je celkové hodnocení práce „F“. </w:t>
            </w:r>
          </w:p>
          <w:p w:rsidR="00D90D2E" w:rsidRPr="005D2467" w:rsidRDefault="00267950" w:rsidP="00257FDB">
            <w:pPr>
              <w:jc w:val="both"/>
              <w:rPr>
                <w:sz w:val="23"/>
                <w:szCs w:val="23"/>
              </w:rPr>
            </w:pPr>
            <w:r>
              <w:rPr>
                <w:sz w:val="23"/>
                <w:szCs w:val="23"/>
              </w:rPr>
              <w:t xml:space="preserve"> </w:t>
            </w:r>
          </w:p>
        </w:tc>
      </w:tr>
      <w:tr w:rsidR="00B411DB" w:rsidRPr="00C50B27" w:rsidTr="00C50B27">
        <w:tc>
          <w:tcPr>
            <w:tcW w:w="9828" w:type="dxa"/>
            <w:gridSpan w:val="9"/>
          </w:tcPr>
          <w:p w:rsidR="00C8427A" w:rsidRPr="00156F2A" w:rsidRDefault="00B411DB" w:rsidP="00156F2A">
            <w:pPr>
              <w:rPr>
                <w:b/>
                <w:sz w:val="22"/>
                <w:szCs w:val="22"/>
              </w:rPr>
            </w:pPr>
            <w:r w:rsidRPr="00C50B27">
              <w:rPr>
                <w:b/>
                <w:sz w:val="22"/>
                <w:szCs w:val="22"/>
              </w:rPr>
              <w:t>Otázky k obhajobě:</w:t>
            </w:r>
          </w:p>
          <w:p w:rsidR="00E84189" w:rsidRDefault="00E84189" w:rsidP="00E84189">
            <w:pPr>
              <w:pStyle w:val="Odstavecseseznamem"/>
              <w:rPr>
                <w:sz w:val="22"/>
                <w:szCs w:val="22"/>
              </w:rPr>
            </w:pPr>
          </w:p>
          <w:p w:rsidR="00257FDB" w:rsidRDefault="00257FDB" w:rsidP="00257FDB">
            <w:pPr>
              <w:pStyle w:val="Odstavecseseznamem"/>
              <w:numPr>
                <w:ilvl w:val="0"/>
                <w:numId w:val="1"/>
              </w:numPr>
              <w:rPr>
                <w:sz w:val="22"/>
                <w:szCs w:val="22"/>
              </w:rPr>
            </w:pPr>
            <w:r>
              <w:rPr>
                <w:sz w:val="22"/>
                <w:szCs w:val="22"/>
              </w:rPr>
              <w:t>Vyjádřete se ke skutečnostem uvedeným v hodnocení teoretické části.</w:t>
            </w:r>
          </w:p>
          <w:p w:rsidR="00257FDB" w:rsidRDefault="00257FDB" w:rsidP="00257FDB">
            <w:pPr>
              <w:pStyle w:val="Odstavecseseznamem"/>
              <w:rPr>
                <w:sz w:val="22"/>
                <w:szCs w:val="22"/>
              </w:rPr>
            </w:pPr>
          </w:p>
          <w:p w:rsidR="00257FDB" w:rsidRPr="00257FDB" w:rsidRDefault="00884869" w:rsidP="00257FDB">
            <w:pPr>
              <w:pStyle w:val="Odstavecseseznamem"/>
              <w:numPr>
                <w:ilvl w:val="0"/>
                <w:numId w:val="1"/>
              </w:numPr>
              <w:rPr>
                <w:sz w:val="22"/>
                <w:szCs w:val="22"/>
              </w:rPr>
            </w:pPr>
            <w:r w:rsidRPr="00257FDB">
              <w:rPr>
                <w:sz w:val="22"/>
                <w:szCs w:val="22"/>
              </w:rPr>
              <w:t>Které konkrétní výzkumné zjištění bylo pro Vás v souvislosti s riziky závislostního chování žáků základních škol nejvíce alarmující?</w:t>
            </w:r>
          </w:p>
          <w:p w:rsidR="00257FDB" w:rsidRPr="00257FDB" w:rsidRDefault="00257FDB" w:rsidP="00257FDB">
            <w:pPr>
              <w:pStyle w:val="Odstavecseseznamem"/>
              <w:rPr>
                <w:sz w:val="22"/>
                <w:szCs w:val="22"/>
              </w:rPr>
            </w:pPr>
          </w:p>
          <w:p w:rsidR="00030C25" w:rsidRPr="00257FDB" w:rsidRDefault="00030C25" w:rsidP="00257FDB">
            <w:pPr>
              <w:rPr>
                <w:sz w:val="22"/>
                <w:szCs w:val="22"/>
              </w:rPr>
            </w:pPr>
          </w:p>
          <w:p w:rsidR="00B411DB" w:rsidRDefault="00884869" w:rsidP="00DD317E">
            <w:pPr>
              <w:pStyle w:val="Odstavecseseznamem"/>
              <w:numPr>
                <w:ilvl w:val="0"/>
                <w:numId w:val="1"/>
              </w:numPr>
              <w:rPr>
                <w:sz w:val="22"/>
                <w:szCs w:val="22"/>
              </w:rPr>
            </w:pPr>
            <w:r w:rsidRPr="00DD317E">
              <w:rPr>
                <w:sz w:val="22"/>
                <w:szCs w:val="22"/>
              </w:rPr>
              <w:t>V</w:t>
            </w:r>
            <w:r w:rsidR="00DD317E" w:rsidRPr="00DD317E">
              <w:rPr>
                <w:sz w:val="22"/>
                <w:szCs w:val="22"/>
              </w:rPr>
              <w:t xml:space="preserve"> první položce </w:t>
            </w:r>
            <w:r w:rsidRPr="00DD317E">
              <w:rPr>
                <w:sz w:val="22"/>
                <w:szCs w:val="22"/>
              </w:rPr>
              <w:t xml:space="preserve">dotazníku </w:t>
            </w:r>
            <w:r w:rsidR="00DD317E" w:rsidRPr="00DD317E">
              <w:rPr>
                <w:sz w:val="22"/>
                <w:szCs w:val="22"/>
              </w:rPr>
              <w:t xml:space="preserve">se ptáte na gender, avšak dále s ní nepracujete. </w:t>
            </w:r>
            <w:r w:rsidR="00DD317E">
              <w:rPr>
                <w:sz w:val="22"/>
                <w:szCs w:val="22"/>
              </w:rPr>
              <w:t>Proč? Vyhodnocení některých oblastí podle gend</w:t>
            </w:r>
            <w:r w:rsidR="000209EE">
              <w:rPr>
                <w:sz w:val="22"/>
                <w:szCs w:val="22"/>
              </w:rPr>
              <w:t>e</w:t>
            </w:r>
            <w:r w:rsidR="00DD317E">
              <w:rPr>
                <w:sz w:val="22"/>
                <w:szCs w:val="22"/>
              </w:rPr>
              <w:t>ru se Vám nezdálo přínosné?</w:t>
            </w:r>
            <w:bookmarkStart w:id="0" w:name="_GoBack"/>
            <w:bookmarkEnd w:id="0"/>
          </w:p>
          <w:p w:rsidR="00DD317E" w:rsidRPr="00DD317E" w:rsidRDefault="00DD317E" w:rsidP="00DD317E">
            <w:pPr>
              <w:ind w:left="360"/>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ED6374" w:rsidP="00C50B27">
            <w:pPr>
              <w:jc w:val="center"/>
              <w:rPr>
                <w:sz w:val="22"/>
                <w:szCs w:val="22"/>
              </w:rPr>
            </w:pPr>
            <w:r>
              <w:rPr>
                <w:sz w:val="22"/>
                <w:szCs w:val="22"/>
              </w:rPr>
              <w:t>F</w:t>
            </w:r>
          </w:p>
        </w:tc>
      </w:tr>
      <w:tr w:rsidR="00B411DB" w:rsidRPr="00C50B27" w:rsidTr="00C50B27">
        <w:tc>
          <w:tcPr>
            <w:tcW w:w="4068" w:type="dxa"/>
            <w:gridSpan w:val="2"/>
            <w:vAlign w:val="center"/>
          </w:tcPr>
          <w:p w:rsidR="00B411DB" w:rsidRPr="00C50B27" w:rsidRDefault="00B411DB" w:rsidP="00D90D2E">
            <w:pPr>
              <w:rPr>
                <w:sz w:val="22"/>
                <w:szCs w:val="22"/>
              </w:rPr>
            </w:pPr>
            <w:r w:rsidRPr="00C50B27">
              <w:rPr>
                <w:sz w:val="22"/>
                <w:szCs w:val="22"/>
              </w:rPr>
              <w:t>Datum:</w:t>
            </w:r>
            <w:r w:rsidR="009B3AB5">
              <w:rPr>
                <w:sz w:val="22"/>
                <w:szCs w:val="22"/>
              </w:rPr>
              <w:t xml:space="preserve"> </w:t>
            </w:r>
            <w:proofErr w:type="gramStart"/>
            <w:r w:rsidR="009B3AB5">
              <w:rPr>
                <w:sz w:val="22"/>
                <w:szCs w:val="22"/>
              </w:rPr>
              <w:t>2</w:t>
            </w:r>
            <w:r w:rsidR="00D90D2E">
              <w:rPr>
                <w:sz w:val="22"/>
                <w:szCs w:val="22"/>
              </w:rPr>
              <w:t>9</w:t>
            </w:r>
            <w:r w:rsidR="009B3AB5">
              <w:rPr>
                <w:sz w:val="22"/>
                <w:szCs w:val="22"/>
              </w:rPr>
              <w:t>.4.2019</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rsidSect="00C678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E1" w:rsidRDefault="00F073E1">
      <w:r>
        <w:separator/>
      </w:r>
    </w:p>
  </w:endnote>
  <w:endnote w:type="continuationSeparator" w:id="0">
    <w:p w:rsidR="00F073E1" w:rsidRDefault="00F0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E1" w:rsidRDefault="00F073E1">
      <w:r>
        <w:separator/>
      </w:r>
    </w:p>
  </w:footnote>
  <w:footnote w:type="continuationSeparator" w:id="0">
    <w:p w:rsidR="00F073E1" w:rsidRDefault="00F073E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43"/>
    <w:multiLevelType w:val="hybridMultilevel"/>
    <w:tmpl w:val="7BA03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4925"/>
    <w:rsid w:val="000209EE"/>
    <w:rsid w:val="00030C25"/>
    <w:rsid w:val="00063DC1"/>
    <w:rsid w:val="000913AE"/>
    <w:rsid w:val="00101033"/>
    <w:rsid w:val="00111145"/>
    <w:rsid w:val="00151616"/>
    <w:rsid w:val="00154F27"/>
    <w:rsid w:val="00156F2A"/>
    <w:rsid w:val="00170DA0"/>
    <w:rsid w:val="001B1513"/>
    <w:rsid w:val="001D2888"/>
    <w:rsid w:val="001F7F42"/>
    <w:rsid w:val="00221696"/>
    <w:rsid w:val="002519AC"/>
    <w:rsid w:val="00257FDB"/>
    <w:rsid w:val="00267950"/>
    <w:rsid w:val="002A6D23"/>
    <w:rsid w:val="002B1634"/>
    <w:rsid w:val="00331560"/>
    <w:rsid w:val="00332D91"/>
    <w:rsid w:val="00362AB0"/>
    <w:rsid w:val="003B5234"/>
    <w:rsid w:val="003F5AEB"/>
    <w:rsid w:val="003F5DA2"/>
    <w:rsid w:val="00486CA8"/>
    <w:rsid w:val="00495445"/>
    <w:rsid w:val="004D4A6C"/>
    <w:rsid w:val="004E2DA3"/>
    <w:rsid w:val="004E5825"/>
    <w:rsid w:val="0050711A"/>
    <w:rsid w:val="00512982"/>
    <w:rsid w:val="00526D47"/>
    <w:rsid w:val="0055255D"/>
    <w:rsid w:val="005A533D"/>
    <w:rsid w:val="005B51CC"/>
    <w:rsid w:val="005C0EFF"/>
    <w:rsid w:val="005C1506"/>
    <w:rsid w:val="005C219A"/>
    <w:rsid w:val="005D2467"/>
    <w:rsid w:val="00613734"/>
    <w:rsid w:val="006270A9"/>
    <w:rsid w:val="00634925"/>
    <w:rsid w:val="00645C77"/>
    <w:rsid w:val="006847E2"/>
    <w:rsid w:val="006F751C"/>
    <w:rsid w:val="007553A2"/>
    <w:rsid w:val="00791E88"/>
    <w:rsid w:val="00797B40"/>
    <w:rsid w:val="007A02D3"/>
    <w:rsid w:val="007B7D1B"/>
    <w:rsid w:val="00800B06"/>
    <w:rsid w:val="008362BB"/>
    <w:rsid w:val="008614B3"/>
    <w:rsid w:val="00884869"/>
    <w:rsid w:val="008A607D"/>
    <w:rsid w:val="008B0831"/>
    <w:rsid w:val="008B7A0B"/>
    <w:rsid w:val="00930327"/>
    <w:rsid w:val="009534D0"/>
    <w:rsid w:val="009A27D5"/>
    <w:rsid w:val="009B3AB5"/>
    <w:rsid w:val="009E6278"/>
    <w:rsid w:val="009F52D1"/>
    <w:rsid w:val="00A84B9F"/>
    <w:rsid w:val="00AD27FB"/>
    <w:rsid w:val="00B27B35"/>
    <w:rsid w:val="00B411DB"/>
    <w:rsid w:val="00B452B5"/>
    <w:rsid w:val="00BA3203"/>
    <w:rsid w:val="00C42795"/>
    <w:rsid w:val="00C50B27"/>
    <w:rsid w:val="00C678D9"/>
    <w:rsid w:val="00C8427A"/>
    <w:rsid w:val="00C9722B"/>
    <w:rsid w:val="00CA7D64"/>
    <w:rsid w:val="00D05C79"/>
    <w:rsid w:val="00D14A83"/>
    <w:rsid w:val="00D428EF"/>
    <w:rsid w:val="00D558BC"/>
    <w:rsid w:val="00D6431A"/>
    <w:rsid w:val="00D7437E"/>
    <w:rsid w:val="00D90D2E"/>
    <w:rsid w:val="00D968FD"/>
    <w:rsid w:val="00DC1BF5"/>
    <w:rsid w:val="00DD317E"/>
    <w:rsid w:val="00E11B45"/>
    <w:rsid w:val="00E37535"/>
    <w:rsid w:val="00E418E0"/>
    <w:rsid w:val="00E709EA"/>
    <w:rsid w:val="00E84189"/>
    <w:rsid w:val="00E97037"/>
    <w:rsid w:val="00EC1AFE"/>
    <w:rsid w:val="00ED2FBE"/>
    <w:rsid w:val="00ED6374"/>
    <w:rsid w:val="00EF3F69"/>
    <w:rsid w:val="00F04296"/>
    <w:rsid w:val="00F073E1"/>
    <w:rsid w:val="00F1326B"/>
    <w:rsid w:val="00F410C5"/>
    <w:rsid w:val="00FA30CF"/>
    <w:rsid w:val="00FA6A5F"/>
    <w:rsid w:val="00FE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C0E1F"/>
  <w15:docId w15:val="{9E9E0A7C-12A9-4B9D-9368-0109F1D8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B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oponentura\priloha%20&#269;.%202_2-2019_POSUDEK%20OPONENTA%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AD08-BA52-470E-8F11-EA8C0022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 č. 2_2-2019_POSUDEK OPONENTA BAKALÁŘSKÉ PRÁCE_2015</Template>
  <TotalTime>23</TotalTime>
  <Pages>2</Pages>
  <Words>467</Words>
  <Characters>2759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Acer</dc:creator>
  <cp:lastModifiedBy>Iva Staňková</cp:lastModifiedBy>
  <cp:revision>7</cp:revision>
  <cp:lastPrinted>2012-04-25T08:21:00Z</cp:lastPrinted>
  <dcterms:created xsi:type="dcterms:W3CDTF">2019-04-29T07:56:00Z</dcterms:created>
  <dcterms:modified xsi:type="dcterms:W3CDTF">2019-05-06T08:46:00Z</dcterms:modified>
</cp:coreProperties>
</file>