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F0F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Radana Krajčová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0F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Dobrovolnictví aktivních seniorů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4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C004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A4D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7A4D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F0F1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65E7A" w:rsidRDefault="005A499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</w:t>
            </w:r>
            <w:r w:rsidR="00DF0F12">
              <w:rPr>
                <w:sz w:val="22"/>
                <w:szCs w:val="22"/>
              </w:rPr>
              <w:t xml:space="preserve"> a výběr aktuálního tématu</w:t>
            </w:r>
          </w:p>
          <w:p w:rsidR="005A499C" w:rsidRDefault="00DF0F1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DF0F12" w:rsidRPr="00665E7A" w:rsidRDefault="00DF0F1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zvolena adekvátní metodika pro účely bakalářské práce</w:t>
            </w:r>
          </w:p>
          <w:p w:rsidR="00665E7A" w:rsidRDefault="007A4DEF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formulováno doporučení pro praxi a diskuze</w:t>
            </w:r>
          </w:p>
          <w:p w:rsidR="007A4DEF" w:rsidRDefault="007A4DEF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autorky o analyzovanou problematiku</w:t>
            </w:r>
          </w:p>
          <w:p w:rsidR="005A499C" w:rsidRDefault="005A499C" w:rsidP="005A499C">
            <w:pPr>
              <w:ind w:left="720"/>
              <w:rPr>
                <w:sz w:val="22"/>
                <w:szCs w:val="22"/>
              </w:rPr>
            </w:pPr>
          </w:p>
          <w:p w:rsidR="005A499C" w:rsidRDefault="005A499C" w:rsidP="005A4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A499C" w:rsidRDefault="007A4DEF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vyšší četnost přímých citací</w:t>
            </w:r>
          </w:p>
          <w:p w:rsidR="005A499C" w:rsidRPr="005A499C" w:rsidRDefault="007A4DEF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(alternativní i nulová hypotéza jsou formulovány identicky, str. 39 a str. 47)</w:t>
            </w:r>
          </w:p>
          <w:p w:rsidR="007A4DEF" w:rsidRDefault="007A4DEF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výsečové grafy s absolutními četnostmi (str. 44 – 45)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7570F5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7A4DEF">
              <w:rPr>
                <w:sz w:val="22"/>
                <w:szCs w:val="22"/>
              </w:rPr>
              <w:t>hodnocení stupněm B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06B61" w:rsidRDefault="00906B61" w:rsidP="00362AB0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5A499C">
              <w:rPr>
                <w:sz w:val="22"/>
                <w:szCs w:val="22"/>
              </w:rPr>
              <w:t xml:space="preserve">Objasněte </w:t>
            </w:r>
            <w:r w:rsidR="007A4DEF">
              <w:rPr>
                <w:sz w:val="22"/>
                <w:szCs w:val="22"/>
              </w:rPr>
              <w:t>rozdíl mezi nulovou a alternativní hypotézou</w:t>
            </w:r>
            <w:r w:rsidR="001063A0">
              <w:rPr>
                <w:sz w:val="22"/>
                <w:szCs w:val="22"/>
              </w:rPr>
              <w:t>, prezentujte správnou formulaci hypotéz ve Vašem výzkumu</w:t>
            </w:r>
            <w:r w:rsidR="007A4DEF">
              <w:rPr>
                <w:sz w:val="22"/>
                <w:szCs w:val="22"/>
              </w:rPr>
              <w:t>.</w:t>
            </w:r>
          </w:p>
          <w:p w:rsidR="007A4DEF" w:rsidRDefault="007A4DEF" w:rsidP="00362AB0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Kterou věkovou kategorii vnímáte jako „pokročilý věk“, o němž se v textu často zmiňujete? </w:t>
            </w:r>
          </w:p>
          <w:p w:rsidR="00B411DB" w:rsidRPr="005C6597" w:rsidRDefault="00B411DB" w:rsidP="007A4DEF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4DEF">
              <w:rPr>
                <w:sz w:val="22"/>
                <w:szCs w:val="22"/>
              </w:rPr>
              <w:t xml:space="preserve"> 7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C2C29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06B6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C8" w:rsidRDefault="00B433C8">
      <w:r>
        <w:separator/>
      </w:r>
    </w:p>
  </w:endnote>
  <w:endnote w:type="continuationSeparator" w:id="0">
    <w:p w:rsidR="00B433C8" w:rsidRDefault="00B4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C8" w:rsidRDefault="00B433C8">
      <w:r>
        <w:separator/>
      </w:r>
    </w:p>
  </w:footnote>
  <w:footnote w:type="continuationSeparator" w:id="0">
    <w:p w:rsidR="00B433C8" w:rsidRDefault="00B433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632"/>
    <w:multiLevelType w:val="hybridMultilevel"/>
    <w:tmpl w:val="E44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74FA"/>
    <w:multiLevelType w:val="hybridMultilevel"/>
    <w:tmpl w:val="D22ED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1063A0"/>
    <w:rsid w:val="00154F27"/>
    <w:rsid w:val="00362AB0"/>
    <w:rsid w:val="003707DE"/>
    <w:rsid w:val="003F5DA2"/>
    <w:rsid w:val="00473D25"/>
    <w:rsid w:val="004C2C29"/>
    <w:rsid w:val="00512982"/>
    <w:rsid w:val="00526D47"/>
    <w:rsid w:val="0055255D"/>
    <w:rsid w:val="005A499C"/>
    <w:rsid w:val="005C219A"/>
    <w:rsid w:val="005C6597"/>
    <w:rsid w:val="00665E7A"/>
    <w:rsid w:val="006847E2"/>
    <w:rsid w:val="007553A2"/>
    <w:rsid w:val="007570F5"/>
    <w:rsid w:val="007A4DEF"/>
    <w:rsid w:val="007C21FF"/>
    <w:rsid w:val="008614B3"/>
    <w:rsid w:val="00906B61"/>
    <w:rsid w:val="009A27D5"/>
    <w:rsid w:val="00A55A57"/>
    <w:rsid w:val="00B411DB"/>
    <w:rsid w:val="00B433C8"/>
    <w:rsid w:val="00BA3203"/>
    <w:rsid w:val="00C00443"/>
    <w:rsid w:val="00C26D3A"/>
    <w:rsid w:val="00C50B27"/>
    <w:rsid w:val="00CA7D64"/>
    <w:rsid w:val="00D05C79"/>
    <w:rsid w:val="00DC1BF5"/>
    <w:rsid w:val="00DF0F12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5A412"/>
  <w15:docId w15:val="{84503F2B-CDC0-41F7-8AEA-287DA874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4C2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4C2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2019-05-09T11:15:00Z</cp:lastPrinted>
  <dcterms:created xsi:type="dcterms:W3CDTF">2019-05-09T11:16:00Z</dcterms:created>
  <dcterms:modified xsi:type="dcterms:W3CDTF">2019-05-09T11:16:00Z</dcterms:modified>
</cp:coreProperties>
</file>