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A6098">
        <w:rPr>
          <w:b/>
          <w:i/>
          <w:sz w:val="22"/>
          <w:szCs w:val="22"/>
        </w:rPr>
        <w:t>Klára Zmeškalová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A6098">
        <w:rPr>
          <w:b/>
          <w:i/>
          <w:sz w:val="22"/>
          <w:szCs w:val="22"/>
        </w:rPr>
        <w:t xml:space="preserve">Ing. Jana Vychytilová, Ph.D. </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A6098">
        <w:rPr>
          <w:b/>
          <w:i/>
          <w:sz w:val="22"/>
          <w:szCs w:val="22"/>
        </w:rPr>
        <w:t>2018/2019</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0A6098" w:rsidRPr="000A6098">
        <w:rPr>
          <w:b/>
          <w:i/>
          <w:sz w:val="22"/>
          <w:szCs w:val="22"/>
        </w:rPr>
        <w:t>Analýza vývoje trendů v bankovních produktech pro retailovou klientelu u vybraných bank v ČR</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27637">
              <w:rPr>
                <w:b/>
                <w:snapToGrid w:val="0"/>
                <w:color w:val="000000"/>
              </w:rPr>
            </w:r>
            <w:r w:rsidR="00227637">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27637">
              <w:rPr>
                <w:b/>
                <w:snapToGrid w:val="0"/>
                <w:color w:val="000000"/>
              </w:rPr>
            </w:r>
            <w:r w:rsidR="00227637">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227637">
              <w:rPr>
                <w:b/>
                <w:snapToGrid w:val="0"/>
                <w:color w:val="000000"/>
              </w:rPr>
            </w:r>
            <w:r w:rsidR="00227637">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27637">
              <w:rPr>
                <w:b/>
                <w:snapToGrid w:val="0"/>
                <w:color w:val="000000"/>
              </w:rPr>
            </w:r>
            <w:r w:rsidR="00227637">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227637">
              <w:rPr>
                <w:b/>
                <w:snapToGrid w:val="0"/>
                <w:color w:val="000000"/>
              </w:rPr>
            </w:r>
            <w:r w:rsidR="00227637">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227637">
              <w:rPr>
                <w:b/>
                <w:snapToGrid w:val="0"/>
                <w:color w:val="000000"/>
              </w:rPr>
            </w:r>
            <w:r w:rsidR="00227637">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27637">
              <w:rPr>
                <w:snapToGrid w:val="0"/>
                <w:color w:val="000000"/>
              </w:rPr>
            </w:r>
            <w:r w:rsidR="0022763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457F8F">
              <w:rPr>
                <w:b/>
                <w:snapToGrid w:val="0"/>
                <w:color w:val="000000"/>
              </w:rPr>
              <w:t>15</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457F8F" w:rsidRPr="00457F8F" w:rsidRDefault="005C5600" w:rsidP="00457F8F">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457F8F" w:rsidRPr="00457F8F">
        <w:rPr>
          <w:i/>
        </w:rPr>
        <w:t>Cílem přeložené práce je analýzovat vývoj trendů, srovnat nabídku bankovních produktů komerčních bank, a vyvodit praktická doporučení pro retail klientelu.</w:t>
      </w:r>
    </w:p>
    <w:p w:rsidR="00457F8F" w:rsidRPr="00457F8F" w:rsidRDefault="00457F8F" w:rsidP="00457F8F">
      <w:pPr>
        <w:rPr>
          <w:i/>
        </w:rPr>
      </w:pPr>
    </w:p>
    <w:p w:rsidR="00457F8F" w:rsidRPr="00457F8F" w:rsidRDefault="00457F8F" w:rsidP="00457F8F">
      <w:pPr>
        <w:rPr>
          <w:i/>
        </w:rPr>
      </w:pPr>
      <w:r w:rsidRPr="00457F8F">
        <w:rPr>
          <w:i/>
        </w:rPr>
        <w:t xml:space="preserve">K tomuto byly v práci vypracovány jednotlivé kapitoly, které podle mého názoru, na sebe ne zcela adekvátně navazují. Teoretická část mohla být více propracována ke kontextu zmíněných cílů práce. Praktickou část práce spatřuji jako ne zcela adekvátně k cílům vhodně uspořádanou. Pozitivně oceňuji vlastní zpracování řady grafů a využití databáze ARAD. Na druhé straně postrádám podložená doporučení vyvozená pro retail. Po formální stránce mám drobné výtky, mimo jiné k chybějícímu číslování vzorců (např. na str. 24). </w:t>
      </w:r>
    </w:p>
    <w:p w:rsidR="00457F8F" w:rsidRPr="00457F8F" w:rsidRDefault="00457F8F" w:rsidP="00457F8F">
      <w:pPr>
        <w:rPr>
          <w:i/>
        </w:rPr>
      </w:pPr>
    </w:p>
    <w:p w:rsidR="00457F8F" w:rsidRPr="00457F8F" w:rsidRDefault="00457F8F" w:rsidP="00457F8F">
      <w:pPr>
        <w:rPr>
          <w:i/>
        </w:rPr>
      </w:pPr>
      <w:r w:rsidRPr="00457F8F">
        <w:rPr>
          <w:i/>
        </w:rPr>
        <w:t>Předložená bakalářská práce podle mého názoru však splňuje kritéria kladená na závěrečné práce a po zodpovězení otázek ji doporučuji k obhajobě.</w:t>
      </w:r>
    </w:p>
    <w:p w:rsidR="00457F8F" w:rsidRPr="00457F8F" w:rsidRDefault="00457F8F" w:rsidP="00457F8F">
      <w:pPr>
        <w:rPr>
          <w:i/>
        </w:rPr>
      </w:pPr>
    </w:p>
    <w:p w:rsidR="00457F8F" w:rsidRPr="00457F8F" w:rsidRDefault="00457F8F" w:rsidP="00457F8F">
      <w:pPr>
        <w:rPr>
          <w:i/>
        </w:rPr>
      </w:pPr>
    </w:p>
    <w:p w:rsidR="00457F8F" w:rsidRPr="00457F8F" w:rsidRDefault="00457F8F" w:rsidP="00457F8F">
      <w:pPr>
        <w:rPr>
          <w:i/>
        </w:rPr>
      </w:pPr>
      <w:r w:rsidRPr="00457F8F">
        <w:rPr>
          <w:i/>
        </w:rPr>
        <w:t xml:space="preserve">Otázka 1. Uvádíte, na str. 25, že existuje možnost zvýšené náhrady výplaty za pojištěné pohledávky z vkladů fyzických osob ve výši až 200 000 EUR pro jednu oprávněnou osobu u jedné banky. Uveďte konkrétní příklady, kdy je možné o tuto alternativní možnost zvýšené náhrady zažádat. </w:t>
      </w:r>
    </w:p>
    <w:p w:rsidR="00457F8F" w:rsidRPr="00457F8F" w:rsidRDefault="00457F8F" w:rsidP="00457F8F">
      <w:pPr>
        <w:rPr>
          <w:i/>
        </w:rPr>
      </w:pPr>
    </w:p>
    <w:p w:rsidR="00DC219A" w:rsidRPr="00AE58C9" w:rsidRDefault="00457F8F" w:rsidP="00457F8F">
      <w:pPr>
        <w:rPr>
          <w:i/>
        </w:rPr>
      </w:pPr>
      <w:r w:rsidRPr="00457F8F">
        <w:rPr>
          <w:i/>
        </w:rPr>
        <w:t>Otázka 2. Na str. 31 v praktické části uvádíte sazbu "PRIBIT", vysvětlete</w:t>
      </w:r>
      <w:r w:rsidR="0015250C">
        <w:rPr>
          <w:i/>
        </w:rPr>
        <w:t xml:space="preserve"> </w:t>
      </w:r>
      <w:r w:rsidR="00C636CB">
        <w:rPr>
          <w:i/>
        </w:rPr>
        <w:t xml:space="preserve">proč sazbu uvádíte </w:t>
      </w:r>
      <w:bookmarkStart w:id="8" w:name="_GoBack"/>
      <w:bookmarkEnd w:id="8"/>
      <w:r w:rsidR="0015250C">
        <w:rPr>
          <w:i/>
        </w:rPr>
        <w:t xml:space="preserve">a </w:t>
      </w:r>
      <w:r w:rsidR="00C636CB">
        <w:rPr>
          <w:i/>
        </w:rPr>
        <w:t>správně pojmenujte.</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227637">
        <w:rPr>
          <w:i/>
        </w:rPr>
      </w:r>
      <w:r w:rsidR="00227637">
        <w:rPr>
          <w:i/>
        </w:rPr>
        <w:fldChar w:fldCharType="separate"/>
      </w:r>
      <w:r w:rsidR="005C5600">
        <w:rPr>
          <w:i/>
        </w:rPr>
        <w:fldChar w:fldCharType="end"/>
      </w:r>
      <w:r w:rsidRPr="00AE58C9">
        <w:rPr>
          <w:i/>
        </w:rPr>
        <w:t xml:space="preserve"> </w:t>
      </w:r>
      <w:r>
        <w:t>kritéria pro obhajobu BP</w:t>
      </w:r>
      <w:r>
        <w:rPr>
          <w:rStyle w:val="FootnoteReference"/>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457F8F">
        <w:rPr>
          <w:i/>
          <w:noProof/>
        </w:rPr>
        <w:t>22.5.2019</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637" w:rsidRDefault="00227637">
      <w:r>
        <w:separator/>
      </w:r>
    </w:p>
  </w:endnote>
  <w:endnote w:type="continuationSeparator" w:id="0">
    <w:p w:rsidR="00227637" w:rsidRDefault="0022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637" w:rsidRDefault="00227637">
      <w:r>
        <w:separator/>
      </w:r>
    </w:p>
  </w:footnote>
  <w:footnote w:type="continuationSeparator" w:id="0">
    <w:p w:rsidR="00227637" w:rsidRDefault="00227637">
      <w:r>
        <w:continuationSeparator/>
      </w:r>
    </w:p>
  </w:footnote>
  <w:footnote w:id="1">
    <w:p w:rsidR="00DC219A" w:rsidRDefault="00DC219A" w:rsidP="00A70749">
      <w:pPr>
        <w:pStyle w:val="FootnoteText"/>
        <w:spacing w:before="60" w:after="60"/>
      </w:pPr>
      <w:r>
        <w:rPr>
          <w:rStyle w:val="FootnoteReference"/>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A6098"/>
    <w:rsid w:val="000B53DA"/>
    <w:rsid w:val="000C21A9"/>
    <w:rsid w:val="000E1EDC"/>
    <w:rsid w:val="000E4BED"/>
    <w:rsid w:val="00107EC6"/>
    <w:rsid w:val="00132C42"/>
    <w:rsid w:val="0015250C"/>
    <w:rsid w:val="0016014F"/>
    <w:rsid w:val="001A6F9F"/>
    <w:rsid w:val="001B5B85"/>
    <w:rsid w:val="001E0D4A"/>
    <w:rsid w:val="002126D4"/>
    <w:rsid w:val="00227637"/>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57F8F"/>
    <w:rsid w:val="00461DBA"/>
    <w:rsid w:val="00474757"/>
    <w:rsid w:val="004F54EE"/>
    <w:rsid w:val="005358E6"/>
    <w:rsid w:val="00566326"/>
    <w:rsid w:val="00571844"/>
    <w:rsid w:val="00580F5F"/>
    <w:rsid w:val="005910F7"/>
    <w:rsid w:val="00591991"/>
    <w:rsid w:val="00592265"/>
    <w:rsid w:val="00593D25"/>
    <w:rsid w:val="005A16E2"/>
    <w:rsid w:val="005B2F76"/>
    <w:rsid w:val="005C5600"/>
    <w:rsid w:val="005C64F3"/>
    <w:rsid w:val="005D0F7D"/>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7E2D54"/>
    <w:rsid w:val="00812F58"/>
    <w:rsid w:val="008375DD"/>
    <w:rsid w:val="00837ABF"/>
    <w:rsid w:val="00861229"/>
    <w:rsid w:val="008664B3"/>
    <w:rsid w:val="00873AF9"/>
    <w:rsid w:val="008875A8"/>
    <w:rsid w:val="00897167"/>
    <w:rsid w:val="008B6839"/>
    <w:rsid w:val="008D5A6F"/>
    <w:rsid w:val="00902002"/>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636CB"/>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EF2668"/>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5DD"/>
    <w:rPr>
      <w:rFonts w:ascii="Times New Roman" w:hAnsi="Times New Roman"/>
      <w:sz w:val="24"/>
      <w:szCs w:val="24"/>
    </w:rPr>
  </w:style>
  <w:style w:type="paragraph" w:styleId="Heading2">
    <w:name w:val="heading 2"/>
    <w:basedOn w:val="Normal"/>
    <w:next w:val="Normal"/>
    <w:link w:val="Heading2Char"/>
    <w:uiPriority w:val="99"/>
    <w:qFormat/>
    <w:rsid w:val="005358E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366A1"/>
    <w:pPr>
      <w:keepNext/>
      <w:autoSpaceDE w:val="0"/>
      <w:autoSpaceDN w:val="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358E6"/>
    <w:rPr>
      <w:rFonts w:ascii="Cambria" w:hAnsi="Cambria" w:cs="Times New Roman"/>
      <w:b/>
      <w:bCs/>
      <w:color w:val="4F81BD"/>
      <w:sz w:val="26"/>
      <w:szCs w:val="26"/>
      <w:lang w:eastAsia="cs-CZ"/>
    </w:rPr>
  </w:style>
  <w:style w:type="character" w:customStyle="1" w:styleId="Heading3Char">
    <w:name w:val="Heading 3 Char"/>
    <w:basedOn w:val="DefaultParagraphFont"/>
    <w:link w:val="Heading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al"/>
    <w:uiPriority w:val="99"/>
    <w:rsid w:val="00750650"/>
    <w:pPr>
      <w:spacing w:before="60" w:after="60"/>
      <w:jc w:val="right"/>
    </w:pPr>
    <w:rPr>
      <w:rFonts w:eastAsia="Times New Roman"/>
      <w:sz w:val="22"/>
      <w:lang w:eastAsia="en-US"/>
    </w:rPr>
  </w:style>
  <w:style w:type="paragraph" w:customStyle="1" w:styleId="ListParagraph1">
    <w:name w:val="List Paragraph1"/>
    <w:basedOn w:val="Normal"/>
    <w:uiPriority w:val="99"/>
    <w:rsid w:val="00750650"/>
    <w:pPr>
      <w:ind w:left="720"/>
      <w:contextualSpacing/>
    </w:pPr>
  </w:style>
  <w:style w:type="paragraph" w:customStyle="1" w:styleId="textkriterium">
    <w:name w:val="text_kriterium"/>
    <w:next w:val="Normal"/>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CommentReference">
    <w:name w:val="annotation reference"/>
    <w:basedOn w:val="DefaultParagraphFont"/>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al"/>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FootnoteText">
    <w:name w:val="footnote text"/>
    <w:basedOn w:val="Normal"/>
    <w:link w:val="FootnoteTextChar"/>
    <w:uiPriority w:val="99"/>
    <w:semiHidden/>
    <w:rsid w:val="0042254A"/>
    <w:rPr>
      <w:rFonts w:eastAsia="Times New Roman"/>
      <w:sz w:val="20"/>
      <w:szCs w:val="20"/>
    </w:rPr>
  </w:style>
  <w:style w:type="character" w:customStyle="1" w:styleId="FootnoteTextChar">
    <w:name w:val="Footnote Text Char"/>
    <w:basedOn w:val="DefaultParagraphFont"/>
    <w:link w:val="FootnoteText"/>
    <w:uiPriority w:val="99"/>
    <w:semiHidden/>
    <w:rsid w:val="00FC742D"/>
    <w:rPr>
      <w:rFonts w:ascii="Times New Roman" w:hAnsi="Times New Roman"/>
      <w:sz w:val="20"/>
      <w:szCs w:val="20"/>
    </w:rPr>
  </w:style>
  <w:style w:type="character" w:styleId="FootnoteReference">
    <w:name w:val="footnote reference"/>
    <w:basedOn w:val="DefaultParagraphFont"/>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3D72FC1-F164-48DC-87AF-D929231D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622</Words>
  <Characters>3552</Characters>
  <Application>Microsoft Office Word</Application>
  <DocSecurity>0</DocSecurity>
  <Lines>29</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UTB</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Vychytilová</cp:lastModifiedBy>
  <cp:revision>6</cp:revision>
  <cp:lastPrinted>2014-07-24T08:52:00Z</cp:lastPrinted>
  <dcterms:created xsi:type="dcterms:W3CDTF">2019-05-21T22:11:00Z</dcterms:created>
  <dcterms:modified xsi:type="dcterms:W3CDTF">2019-05-22T09:34:00Z</dcterms:modified>
</cp:coreProperties>
</file>