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6A7EE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A7EE4">
              <w:rPr>
                <w:rFonts w:ascii="Calibri" w:hAnsi="Calibri" w:cs="Calibri"/>
                <w:b/>
                <w:sz w:val="24"/>
                <w:szCs w:val="24"/>
              </w:rPr>
              <w:t>Michal Moricz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6A7EE4" w:rsidP="006A7E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A7EE4">
              <w:rPr>
                <w:rFonts w:ascii="Calibri" w:hAnsi="Calibri" w:cs="Calibri"/>
                <w:b/>
                <w:sz w:val="24"/>
                <w:szCs w:val="24"/>
              </w:rPr>
              <w:t>Analýza online marketingové komunikace vybrané společnosti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CA4D0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A4D03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C122E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1.65pt;height:174.55pt" o:ole="">
            <v:imagedata r:id="rId7" o:title=""/>
          </v:shape>
          <o:OLEObject Type="Embed" ProgID="Excel.Sheet.8" ShapeID="_x0000_i1029" DrawAspect="Content" ObjectID="_1618986948" r:id="rId8"/>
        </w:object>
      </w:r>
      <w:bookmarkStart w:id="61" w:name="_GoBack"/>
      <w:bookmarkEnd w:id="61"/>
    </w:p>
    <w:p w:rsidR="00035470" w:rsidRDefault="0003547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AE0ECB" w:rsidRPr="00AE0ECB" w:rsidRDefault="00AE0ECB" w:rsidP="00AE0E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AE0ECB">
        <w:rPr>
          <w:rFonts w:ascii="Calibri" w:hAnsi="Calibri" w:cs="Calibri"/>
          <w:sz w:val="24"/>
          <w:szCs w:val="24"/>
        </w:rPr>
        <w:t xml:space="preserve">ozitivně hodnotím přesah práce do praxe, východiska mohou danému subjektu posloužit při řešení </w:t>
      </w:r>
      <w:r>
        <w:rPr>
          <w:rFonts w:ascii="Calibri" w:hAnsi="Calibri" w:cs="Calibri"/>
          <w:sz w:val="24"/>
          <w:szCs w:val="24"/>
        </w:rPr>
        <w:t>komunikačních</w:t>
      </w:r>
      <w:r w:rsidRPr="00AE0ECB">
        <w:rPr>
          <w:rFonts w:ascii="Calibri" w:hAnsi="Calibri" w:cs="Calibri"/>
          <w:sz w:val="24"/>
          <w:szCs w:val="24"/>
        </w:rPr>
        <w:t xml:space="preserve"> aktivit</w:t>
      </w:r>
    </w:p>
    <w:p w:rsidR="00AE0ECB" w:rsidRDefault="00AE0EC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AE0ECB" w:rsidRPr="00AE0ECB" w:rsidRDefault="00AE0ECB" w:rsidP="00AE0E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E0ECB">
        <w:rPr>
          <w:rFonts w:ascii="Calibri" w:hAnsi="Calibri" w:cs="Calibri"/>
          <w:sz w:val="24"/>
          <w:szCs w:val="24"/>
        </w:rPr>
        <w:t>k</w:t>
      </w:r>
      <w:r w:rsidRPr="00AE0ECB">
        <w:rPr>
          <w:rFonts w:ascii="Calibri" w:hAnsi="Calibri" w:cs="Calibri"/>
          <w:sz w:val="24"/>
          <w:szCs w:val="24"/>
        </w:rPr>
        <w:t xml:space="preserve">apitola 2.3.1 je špatně pojmenována, pokud pomíjíme tradiční přístup, měl by název znít minimálně “Optimalizace pro vyhledávače” </w:t>
      </w:r>
    </w:p>
    <w:p w:rsidR="00AE0ECB" w:rsidRPr="00AE0ECB" w:rsidRDefault="00AE0ECB" w:rsidP="00AE0E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E0ECB">
        <w:rPr>
          <w:rFonts w:ascii="Calibri" w:hAnsi="Calibri" w:cs="Calibri"/>
          <w:sz w:val="24"/>
          <w:szCs w:val="24"/>
        </w:rPr>
        <w:t>c</w:t>
      </w:r>
      <w:r w:rsidRPr="00AE0ECB">
        <w:rPr>
          <w:rFonts w:ascii="Calibri" w:hAnsi="Calibri" w:cs="Calibri"/>
          <w:sz w:val="24"/>
          <w:szCs w:val="24"/>
        </w:rPr>
        <w:t>elkově v rámci kapitoly autor nepodává skutečný výčet, ale pouze vybrané nástroje a u nich jen vybrané vlastnosti/funkce</w:t>
      </w:r>
    </w:p>
    <w:p w:rsidR="00AE0ECB" w:rsidRPr="00AE0ECB" w:rsidRDefault="00AE0ECB" w:rsidP="00AE0E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E0ECB">
        <w:rPr>
          <w:rFonts w:ascii="Calibri" w:hAnsi="Calibri" w:cs="Calibri"/>
          <w:sz w:val="24"/>
          <w:szCs w:val="24"/>
        </w:rPr>
        <w:t>k</w:t>
      </w:r>
      <w:r w:rsidRPr="00AE0ECB">
        <w:rPr>
          <w:rFonts w:ascii="Calibri" w:hAnsi="Calibri" w:cs="Calibri"/>
          <w:sz w:val="24"/>
          <w:szCs w:val="24"/>
        </w:rPr>
        <w:t>apitola 3 je mimořádně krátká a bohužel, ne zcela logická ve smyslu umístění a kontextu tématu práce</w:t>
      </w:r>
    </w:p>
    <w:p w:rsidR="00AE0ECB" w:rsidRPr="00AE0ECB" w:rsidRDefault="00AE0ECB" w:rsidP="00AE0E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E0ECB">
        <w:rPr>
          <w:rFonts w:ascii="Calibri" w:hAnsi="Calibri" w:cs="Calibri"/>
          <w:sz w:val="24"/>
          <w:szCs w:val="24"/>
        </w:rPr>
        <w:t>n</w:t>
      </w:r>
      <w:r w:rsidRPr="00AE0ECB">
        <w:rPr>
          <w:rFonts w:ascii="Calibri" w:hAnsi="Calibri" w:cs="Calibri"/>
          <w:sz w:val="24"/>
          <w:szCs w:val="24"/>
        </w:rPr>
        <w:t>ěkteré zdroje jsou již historické (2004, 2007) a bylo by vhodné je nepoužívat. Takto staré zdroje jsou adekvátní jen v případě, ž</w:t>
      </w:r>
      <w:r w:rsidRPr="00AE0ECB">
        <w:rPr>
          <w:rFonts w:ascii="Calibri" w:hAnsi="Calibri" w:cs="Calibri"/>
          <w:sz w:val="24"/>
          <w:szCs w:val="24"/>
        </w:rPr>
        <w:t>e neexistuje publikace novější</w:t>
      </w:r>
    </w:p>
    <w:p w:rsidR="00AE0ECB" w:rsidRPr="00AE0ECB" w:rsidRDefault="00AE0ECB" w:rsidP="00AE0E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E0ECB">
        <w:rPr>
          <w:rFonts w:ascii="Calibri" w:hAnsi="Calibri" w:cs="Calibri"/>
          <w:sz w:val="24"/>
          <w:szCs w:val="24"/>
        </w:rPr>
        <w:t>v</w:t>
      </w:r>
      <w:r w:rsidRPr="00AE0ECB">
        <w:rPr>
          <w:rFonts w:ascii="Calibri" w:hAnsi="Calibri" w:cs="Calibri"/>
          <w:sz w:val="24"/>
          <w:szCs w:val="24"/>
        </w:rPr>
        <w:t xml:space="preserve"> práci se </w:t>
      </w:r>
      <w:r w:rsidRPr="00AE0ECB">
        <w:rPr>
          <w:rFonts w:ascii="Calibri" w:hAnsi="Calibri" w:cs="Calibri"/>
          <w:sz w:val="24"/>
          <w:szCs w:val="24"/>
        </w:rPr>
        <w:t>objevují drobné formální chyby</w:t>
      </w:r>
    </w:p>
    <w:p w:rsidR="00AE0ECB" w:rsidRPr="00AE0ECB" w:rsidRDefault="00AE0ECB" w:rsidP="00AE0ECB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E0ECB">
        <w:rPr>
          <w:rFonts w:ascii="Calibri" w:hAnsi="Calibri" w:cs="Calibri"/>
          <w:sz w:val="24"/>
          <w:szCs w:val="24"/>
        </w:rPr>
        <w:t>v</w:t>
      </w:r>
      <w:r w:rsidRPr="00AE0ECB">
        <w:rPr>
          <w:rFonts w:ascii="Calibri" w:hAnsi="Calibri" w:cs="Calibri"/>
          <w:sz w:val="24"/>
          <w:szCs w:val="24"/>
        </w:rPr>
        <w:t xml:space="preserve"> rámci kvalitativních rozhovorů, při diskuzi o webové stránce daného subjektu, autor zjišťuje informace, které by bylo možné </w:t>
      </w:r>
      <w:r w:rsidRPr="00AE0ECB">
        <w:rPr>
          <w:rFonts w:ascii="Calibri" w:hAnsi="Calibri" w:cs="Calibri"/>
          <w:sz w:val="24"/>
          <w:szCs w:val="24"/>
        </w:rPr>
        <w:t>jednodušeji</w:t>
      </w:r>
      <w:r w:rsidRPr="00AE0ECB">
        <w:rPr>
          <w:rFonts w:ascii="Calibri" w:hAnsi="Calibri" w:cs="Calibri"/>
          <w:sz w:val="24"/>
          <w:szCs w:val="24"/>
        </w:rPr>
        <w:t xml:space="preserve"> a efektivněji zj</w:t>
      </w:r>
      <w:r w:rsidRPr="00AE0ECB">
        <w:rPr>
          <w:rFonts w:ascii="Calibri" w:hAnsi="Calibri" w:cs="Calibri"/>
          <w:sz w:val="24"/>
          <w:szCs w:val="24"/>
        </w:rPr>
        <w:t>istit testováním použitelnosti</w:t>
      </w:r>
    </w:p>
    <w:p w:rsidR="00AE0ECB" w:rsidRDefault="00AE0ECB" w:rsidP="00AE0ECB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AE0EC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CA4D03" w:rsidRPr="00CA4D03" w:rsidRDefault="00AE0ECB" w:rsidP="00CA4D0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---</w:t>
      </w:r>
    </w:p>
    <w:p w:rsidR="00CA4D03" w:rsidRDefault="00CA4D03" w:rsidP="00CA4D03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CA4D03" w:rsidRDefault="00CA4D03" w:rsidP="00CA4D03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6A7EE4" w:rsidRDefault="006A7EE4" w:rsidP="006A7EE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plagiátorství byla negativní – systém našel shodu 0 %.</w:t>
      </w:r>
    </w:p>
    <w:p w:rsidR="00CA4D03" w:rsidRDefault="00CA4D0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AE0ECB" w:rsidRDefault="00AE0EC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C – dobře. </w:t>
      </w:r>
    </w:p>
    <w:p w:rsidR="00AE0ECB" w:rsidRDefault="00AE0EC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E0ECB">
        <w:rPr>
          <w:rFonts w:ascii="Calibri" w:hAnsi="Calibri" w:cs="Calibri"/>
          <w:sz w:val="24"/>
          <w:szCs w:val="24"/>
        </w:rPr>
        <w:t>10</w:t>
      </w:r>
      <w:r w:rsidR="00CA4D03">
        <w:rPr>
          <w:rFonts w:ascii="Calibri" w:hAnsi="Calibri" w:cs="Calibri"/>
          <w:sz w:val="24"/>
          <w:szCs w:val="24"/>
        </w:rPr>
        <w:t>. 05.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F6" w:rsidRDefault="002C65F6">
      <w:r>
        <w:separator/>
      </w:r>
    </w:p>
  </w:endnote>
  <w:endnote w:type="continuationSeparator" w:id="0">
    <w:p w:rsidR="002C65F6" w:rsidRDefault="002C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panose1 w:val="0200050304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F6" w:rsidRDefault="002C65F6">
      <w:r>
        <w:separator/>
      </w:r>
    </w:p>
  </w:footnote>
  <w:footnote w:type="continuationSeparator" w:id="0">
    <w:p w:rsidR="002C65F6" w:rsidRDefault="002C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30CC3"/>
    <w:multiLevelType w:val="hybridMultilevel"/>
    <w:tmpl w:val="D4D0B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35470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65F6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E59DD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7EE4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0ECB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22E4"/>
    <w:rsid w:val="00C47F7E"/>
    <w:rsid w:val="00C6091C"/>
    <w:rsid w:val="00C7046F"/>
    <w:rsid w:val="00C75DA8"/>
    <w:rsid w:val="00C83B7F"/>
    <w:rsid w:val="00CA4D03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1566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18A52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E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4</cp:revision>
  <cp:lastPrinted>2010-04-15T13:27:00Z</cp:lastPrinted>
  <dcterms:created xsi:type="dcterms:W3CDTF">2019-05-06T16:29:00Z</dcterms:created>
  <dcterms:modified xsi:type="dcterms:W3CDTF">2019-05-10T07:49:00Z</dcterms:modified>
</cp:coreProperties>
</file>