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30BA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Mich</w:t>
            </w:r>
            <w:r w:rsidR="006861C6">
              <w:rPr>
                <w:rFonts w:ascii="Calibri" w:hAnsi="Calibri" w:cs="Calibri"/>
                <w:b/>
                <w:sz w:val="24"/>
                <w:szCs w:val="24"/>
              </w:rPr>
              <w:t>aela Nosková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861C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Způsoby propagace ZUŠ Jihlava a jejich vliv na získávání žáků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610C9A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072168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8F458B" w:rsidRDefault="00DF7418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38.25pt;height:174.75pt" o:ole="">
            <v:imagedata r:id="rId7" o:title=""/>
          </v:shape>
          <o:OLEObject Type="Embed" ProgID="Excel.Sheet.8" ShapeID="_x0000_i1030" DrawAspect="Content" ObjectID="_1618625669" r:id="rId8"/>
        </w:object>
      </w:r>
    </w:p>
    <w:p w:rsidR="00E958BB" w:rsidRPr="00D47303" w:rsidRDefault="00E958BB" w:rsidP="0091072C">
      <w:pPr>
        <w:jc w:val="center"/>
        <w:rPr>
          <w:rFonts w:ascii="Calibri" w:hAnsi="Calibri" w:cs="Calibri"/>
          <w:sz w:val="24"/>
          <w:szCs w:val="24"/>
        </w:rPr>
      </w:pPr>
    </w:p>
    <w:p w:rsidR="00610C9A" w:rsidRPr="0022543E" w:rsidRDefault="008242D2" w:rsidP="0022543E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F55EF2" w:rsidRPr="00C10855" w:rsidRDefault="00AB0C2A" w:rsidP="00C10855">
      <w:pPr>
        <w:numPr>
          <w:ilvl w:val="0"/>
          <w:numId w:val="6"/>
        </w:numPr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Analýzou sekundárních dat získala autorka velké množství informací, které přehledně strukturovala. </w:t>
      </w:r>
      <w:r w:rsidR="00F55EF2" w:rsidRPr="00C10855">
        <w:rPr>
          <w:rFonts w:ascii="Calibri" w:hAnsi="Calibri" w:cs="Calibri"/>
          <w:sz w:val="24"/>
          <w:szCs w:val="24"/>
        </w:rPr>
        <w:t xml:space="preserve">Primární výzkum formou dotazníkového šetření přinesl </w:t>
      </w:r>
      <w:r w:rsidR="00DF5BA4">
        <w:rPr>
          <w:rFonts w:ascii="Calibri" w:hAnsi="Calibri" w:cs="Calibri"/>
          <w:sz w:val="24"/>
          <w:szCs w:val="24"/>
        </w:rPr>
        <w:t xml:space="preserve">některá </w:t>
      </w:r>
      <w:r w:rsidR="00F55EF2" w:rsidRPr="00C10855">
        <w:rPr>
          <w:rFonts w:ascii="Calibri" w:hAnsi="Calibri" w:cs="Calibri"/>
          <w:sz w:val="24"/>
          <w:szCs w:val="24"/>
        </w:rPr>
        <w:t xml:space="preserve">zajímavá zjištění, například v oblasti zapojení žáků do propagace školy či motivace žáků ke studiu. Do výzkumu bylo zapojeno velké množství respondentů (210 žáků). </w:t>
      </w:r>
    </w:p>
    <w:p w:rsidR="00A10BDE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</w:t>
      </w:r>
    </w:p>
    <w:p w:rsidR="0022543E" w:rsidRPr="00C10855" w:rsidRDefault="0022543E" w:rsidP="00C10855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2543E">
        <w:rPr>
          <w:rFonts w:ascii="Calibri" w:hAnsi="Calibri" w:cs="Calibri"/>
          <w:sz w:val="24"/>
          <w:szCs w:val="24"/>
        </w:rPr>
        <w:t xml:space="preserve">První kapitola teoretické části je pojata velmi obecně, zeširoka a bez bližšího vztahu k tématu školství. </w:t>
      </w:r>
      <w:r w:rsidR="00C42347">
        <w:rPr>
          <w:rFonts w:ascii="Calibri" w:hAnsi="Calibri" w:cs="Calibri"/>
          <w:sz w:val="24"/>
          <w:szCs w:val="24"/>
        </w:rPr>
        <w:t xml:space="preserve">Jiná témata jsou naopak </w:t>
      </w:r>
      <w:r w:rsidR="00DF7418">
        <w:rPr>
          <w:rFonts w:ascii="Calibri" w:hAnsi="Calibri" w:cs="Calibri"/>
          <w:sz w:val="24"/>
          <w:szCs w:val="24"/>
        </w:rPr>
        <w:t xml:space="preserve">příliš </w:t>
      </w:r>
      <w:r w:rsidR="00C42347">
        <w:rPr>
          <w:rFonts w:ascii="Calibri" w:hAnsi="Calibri" w:cs="Calibri"/>
          <w:sz w:val="24"/>
          <w:szCs w:val="24"/>
        </w:rPr>
        <w:t xml:space="preserve">stručná. </w:t>
      </w:r>
      <w:r w:rsidRPr="00C10855">
        <w:rPr>
          <w:rFonts w:ascii="Calibri" w:hAnsi="Calibri" w:cs="Calibri"/>
          <w:sz w:val="24"/>
          <w:szCs w:val="24"/>
        </w:rPr>
        <w:t xml:space="preserve">V metodické části se autorka věnuje více teoretickému popisu </w:t>
      </w:r>
      <w:r w:rsidR="00C10855" w:rsidRPr="00C10855">
        <w:rPr>
          <w:rFonts w:ascii="Calibri" w:hAnsi="Calibri" w:cs="Calibri"/>
          <w:sz w:val="24"/>
          <w:szCs w:val="24"/>
        </w:rPr>
        <w:t xml:space="preserve">průběhu </w:t>
      </w:r>
      <w:r w:rsidRPr="00C10855">
        <w:rPr>
          <w:rFonts w:ascii="Calibri" w:hAnsi="Calibri" w:cs="Calibri"/>
          <w:sz w:val="24"/>
          <w:szCs w:val="24"/>
        </w:rPr>
        <w:t xml:space="preserve">výzkumu než definování reálných metod, které aplikuje ve výzkumné části. </w:t>
      </w:r>
    </w:p>
    <w:p w:rsidR="00AB0C2A" w:rsidRDefault="001A6AD4" w:rsidP="0022543E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Některým popisným kapitolám v praktické části (např. kap.</w:t>
      </w:r>
      <w:r w:rsidR="00C1085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</w:t>
      </w:r>
      <w:r w:rsidR="00C10855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 histori</w:t>
      </w:r>
      <w:r w:rsidR="00C10855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školy) je věnován nepřiměřeně velký prostor, a to na úkor jiných kapitol,</w:t>
      </w:r>
      <w:r w:rsidR="00C10855">
        <w:rPr>
          <w:rFonts w:ascii="Calibri" w:hAnsi="Calibri" w:cs="Calibri"/>
          <w:sz w:val="24"/>
          <w:szCs w:val="24"/>
        </w:rPr>
        <w:t xml:space="preserve"> např.</w:t>
      </w:r>
      <w:r>
        <w:rPr>
          <w:rFonts w:ascii="Calibri" w:hAnsi="Calibri" w:cs="Calibri"/>
          <w:sz w:val="24"/>
          <w:szCs w:val="24"/>
        </w:rPr>
        <w:t xml:space="preserve"> interpretac</w:t>
      </w:r>
      <w:r w:rsidR="00850F44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dotazníkového šetření. </w:t>
      </w:r>
      <w:r w:rsidR="00DF7418">
        <w:rPr>
          <w:rFonts w:ascii="Calibri" w:hAnsi="Calibri" w:cs="Calibri"/>
          <w:sz w:val="24"/>
          <w:szCs w:val="24"/>
        </w:rPr>
        <w:t>Sekundární výzkum je proveden formou popisu aktivit škol v různých letech. Nedošlo k žádné analýze, ani ke komparaci výsledků. Sekundárnímu výzkumu je oproti interpretaci výsledků primárního šetření poskytnut nepoměrný prostor.</w:t>
      </w:r>
    </w:p>
    <w:p w:rsidR="00E958BB" w:rsidRPr="00E958BB" w:rsidRDefault="0022543E" w:rsidP="00E958BB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zodpověděla výzkumné otázky, přesto tím přesvědčivě nenaplnila stanovený cíl </w:t>
      </w:r>
      <w:r w:rsidR="00AB0C2A">
        <w:rPr>
          <w:rFonts w:ascii="Calibri" w:hAnsi="Calibri" w:cs="Calibri"/>
          <w:sz w:val="24"/>
          <w:szCs w:val="24"/>
        </w:rPr>
        <w:t xml:space="preserve">práce. V interpretaci výzkumu chybí korelace mezi komunikačními kanály školy a </w:t>
      </w:r>
      <w:r w:rsidR="001A6AD4">
        <w:rPr>
          <w:rFonts w:ascii="Calibri" w:hAnsi="Calibri" w:cs="Calibri"/>
          <w:sz w:val="24"/>
          <w:szCs w:val="24"/>
        </w:rPr>
        <w:t xml:space="preserve">zvýšením/snížením </w:t>
      </w:r>
      <w:r w:rsidR="00AB0C2A">
        <w:rPr>
          <w:rFonts w:ascii="Calibri" w:hAnsi="Calibri" w:cs="Calibri"/>
          <w:sz w:val="24"/>
          <w:szCs w:val="24"/>
        </w:rPr>
        <w:t>počt</w:t>
      </w:r>
      <w:r w:rsidR="001A6AD4">
        <w:rPr>
          <w:rFonts w:ascii="Calibri" w:hAnsi="Calibri" w:cs="Calibri"/>
          <w:sz w:val="24"/>
          <w:szCs w:val="24"/>
        </w:rPr>
        <w:t>u</w:t>
      </w:r>
      <w:r w:rsidR="00AB0C2A">
        <w:rPr>
          <w:rFonts w:ascii="Calibri" w:hAnsi="Calibri" w:cs="Calibri"/>
          <w:sz w:val="24"/>
          <w:szCs w:val="24"/>
        </w:rPr>
        <w:t xml:space="preserve"> přihlášených žáků. </w:t>
      </w:r>
    </w:p>
    <w:p w:rsidR="00C10855" w:rsidRDefault="008242D2" w:rsidP="00C10855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A10BDE" w:rsidRPr="00C10855" w:rsidRDefault="00850F44" w:rsidP="008242D2">
      <w:pPr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závěru práce uvádíte, že škola vyniká v pořádání akcí pro veřejnost a potenciální uchazeče o studium. </w:t>
      </w:r>
      <w:r w:rsidR="00C10855">
        <w:rPr>
          <w:rFonts w:ascii="Calibri" w:hAnsi="Calibri" w:cs="Calibri"/>
          <w:sz w:val="24"/>
          <w:szCs w:val="24"/>
        </w:rPr>
        <w:t>Bylo možné</w:t>
      </w:r>
      <w:r>
        <w:rPr>
          <w:rFonts w:ascii="Calibri" w:hAnsi="Calibri" w:cs="Calibri"/>
          <w:sz w:val="24"/>
          <w:szCs w:val="24"/>
        </w:rPr>
        <w:t xml:space="preserve"> z Vašeho výzkumu zjistit, zda má intenzita těchto aktivit vliv na meziroční nárůst/pokles počtu přihlášek ke studiu</w:t>
      </w:r>
      <w:r w:rsidR="00C10855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Označili dotazovaní žáci takové aktivity jako klíčové </w:t>
      </w:r>
      <w:r w:rsidR="00C10855">
        <w:rPr>
          <w:rFonts w:ascii="Calibri" w:hAnsi="Calibri" w:cs="Calibri"/>
          <w:sz w:val="24"/>
          <w:szCs w:val="24"/>
        </w:rPr>
        <w:t xml:space="preserve">při rozhodování o studiu na ZUŠ? </w:t>
      </w:r>
    </w:p>
    <w:p w:rsidR="00C10855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lastRenderedPageBreak/>
        <w:t xml:space="preserve">Kontrola plagiátorství byla negativní – systém našel shodu </w:t>
      </w:r>
      <w:r w:rsidR="00514F1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0 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</w:p>
    <w:p w:rsidR="00E958BB" w:rsidRDefault="00E958B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C10855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C10855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626" w:rsidRDefault="006F1626">
      <w:r>
        <w:separator/>
      </w:r>
    </w:p>
  </w:endnote>
  <w:endnote w:type="continuationSeparator" w:id="0">
    <w:p w:rsidR="006F1626" w:rsidRDefault="006F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626" w:rsidRDefault="006F1626">
      <w:r>
        <w:separator/>
      </w:r>
    </w:p>
  </w:footnote>
  <w:footnote w:type="continuationSeparator" w:id="0">
    <w:p w:rsidR="006F1626" w:rsidRDefault="006F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6F162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24D78"/>
    <w:multiLevelType w:val="hybridMultilevel"/>
    <w:tmpl w:val="93FA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12B29"/>
    <w:multiLevelType w:val="hybridMultilevel"/>
    <w:tmpl w:val="22B6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68"/>
    <w:rsid w:val="00082523"/>
    <w:rsid w:val="00085B76"/>
    <w:rsid w:val="000909EC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0BA9"/>
    <w:rsid w:val="00131982"/>
    <w:rsid w:val="0013588D"/>
    <w:rsid w:val="0014316C"/>
    <w:rsid w:val="00147C9F"/>
    <w:rsid w:val="00171E88"/>
    <w:rsid w:val="001A0981"/>
    <w:rsid w:val="001A6AD4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43E"/>
    <w:rsid w:val="002256CF"/>
    <w:rsid w:val="00231F27"/>
    <w:rsid w:val="0023276F"/>
    <w:rsid w:val="00244BC9"/>
    <w:rsid w:val="00250D9A"/>
    <w:rsid w:val="00252ECC"/>
    <w:rsid w:val="0026323D"/>
    <w:rsid w:val="0026381D"/>
    <w:rsid w:val="002663CA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6E"/>
    <w:rsid w:val="00305DC2"/>
    <w:rsid w:val="00307976"/>
    <w:rsid w:val="003101C9"/>
    <w:rsid w:val="00313E2B"/>
    <w:rsid w:val="003173DD"/>
    <w:rsid w:val="00321322"/>
    <w:rsid w:val="00331F0E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2CA3"/>
    <w:rsid w:val="00406A5C"/>
    <w:rsid w:val="0040771A"/>
    <w:rsid w:val="00407767"/>
    <w:rsid w:val="004108F6"/>
    <w:rsid w:val="0042394D"/>
    <w:rsid w:val="0045543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61C6"/>
    <w:rsid w:val="006A14D7"/>
    <w:rsid w:val="006B540B"/>
    <w:rsid w:val="006C7F09"/>
    <w:rsid w:val="006E3EF6"/>
    <w:rsid w:val="006E5E3E"/>
    <w:rsid w:val="006F1626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0F44"/>
    <w:rsid w:val="00854A44"/>
    <w:rsid w:val="00856C0C"/>
    <w:rsid w:val="00882B17"/>
    <w:rsid w:val="00883EEB"/>
    <w:rsid w:val="00884B41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22C12"/>
    <w:rsid w:val="009249A5"/>
    <w:rsid w:val="00931B48"/>
    <w:rsid w:val="009378F2"/>
    <w:rsid w:val="009558C7"/>
    <w:rsid w:val="009661FB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0BDE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C2A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4738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855"/>
    <w:rsid w:val="00C10AE5"/>
    <w:rsid w:val="00C42347"/>
    <w:rsid w:val="00C47F7E"/>
    <w:rsid w:val="00C6091C"/>
    <w:rsid w:val="00C7046F"/>
    <w:rsid w:val="00C75DA8"/>
    <w:rsid w:val="00C7730B"/>
    <w:rsid w:val="00C83B7F"/>
    <w:rsid w:val="00CB5F99"/>
    <w:rsid w:val="00CC72DF"/>
    <w:rsid w:val="00CD06B9"/>
    <w:rsid w:val="00CD44EE"/>
    <w:rsid w:val="00CF6F04"/>
    <w:rsid w:val="00D3075D"/>
    <w:rsid w:val="00D32A03"/>
    <w:rsid w:val="00D47303"/>
    <w:rsid w:val="00D50E58"/>
    <w:rsid w:val="00D51FFA"/>
    <w:rsid w:val="00D6137B"/>
    <w:rsid w:val="00D6226A"/>
    <w:rsid w:val="00D6646B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DF5BA4"/>
    <w:rsid w:val="00DF7418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58BB"/>
    <w:rsid w:val="00EA033D"/>
    <w:rsid w:val="00EA13D2"/>
    <w:rsid w:val="00EB5BBF"/>
    <w:rsid w:val="00EC3D50"/>
    <w:rsid w:val="00EC4E75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55EF2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285C5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10</cp:revision>
  <cp:lastPrinted>2010-04-15T13:27:00Z</cp:lastPrinted>
  <dcterms:created xsi:type="dcterms:W3CDTF">2019-05-05T01:26:00Z</dcterms:created>
  <dcterms:modified xsi:type="dcterms:W3CDTF">2019-05-06T03:28:00Z</dcterms:modified>
</cp:coreProperties>
</file>