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3035"/>
        <w:gridCol w:w="2010"/>
        <w:gridCol w:w="708"/>
        <w:gridCol w:w="31"/>
        <w:gridCol w:w="677"/>
        <w:gridCol w:w="26"/>
        <w:gridCol w:w="682"/>
        <w:gridCol w:w="18"/>
        <w:gridCol w:w="670"/>
        <w:gridCol w:w="20"/>
        <w:gridCol w:w="708"/>
        <w:gridCol w:w="23"/>
        <w:gridCol w:w="685"/>
      </w:tblGrid>
      <w:tr w:rsidR="00560FD5" w:rsidRPr="00A32848" w:rsidTr="007F31CD">
        <w:tc>
          <w:tcPr>
            <w:tcW w:w="92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F918C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2"/>
            <w:tcBorders>
              <w:top w:val="nil"/>
            </w:tcBorders>
          </w:tcPr>
          <w:p w:rsidR="00252416" w:rsidRPr="005D079A" w:rsidRDefault="00C87C80">
            <w:r>
              <w:t>Spirituální potřeby nemocných</w:t>
            </w:r>
          </w:p>
        </w:tc>
      </w:tr>
      <w:tr w:rsidR="00D64B8B" w:rsidRPr="005D079A" w:rsidTr="007F31CD">
        <w:tc>
          <w:tcPr>
            <w:tcW w:w="3035" w:type="dxa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2"/>
          </w:tcPr>
          <w:p w:rsidR="00D64B8B" w:rsidRPr="005D079A" w:rsidRDefault="00C87C80">
            <w:r>
              <w:t>Lucie Urbančíková</w:t>
            </w:r>
          </w:p>
        </w:tc>
      </w:tr>
      <w:tr w:rsidR="002A558B" w:rsidRPr="005D079A" w:rsidTr="007F31CD">
        <w:tc>
          <w:tcPr>
            <w:tcW w:w="3035" w:type="dxa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2"/>
          </w:tcPr>
          <w:p w:rsidR="002A558B" w:rsidRPr="005D079A" w:rsidRDefault="00D47E3F">
            <w:r>
              <w:t>PhDr. Mgr. Bc. Barbora Plisková</w:t>
            </w:r>
          </w:p>
        </w:tc>
      </w:tr>
      <w:tr w:rsidR="00D64B8B" w:rsidRPr="005D079A" w:rsidTr="007F31CD">
        <w:tc>
          <w:tcPr>
            <w:tcW w:w="3035" w:type="dxa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2"/>
          </w:tcPr>
          <w:p w:rsidR="00D64B8B" w:rsidRPr="005D079A" w:rsidRDefault="00C87C8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2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2"/>
          </w:tcPr>
          <w:p w:rsidR="009246F8" w:rsidRPr="005D079A" w:rsidRDefault="00C87C8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6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7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360F3B">
              <w:rPr>
                <w:highlight w:val="yellow"/>
              </w:rPr>
              <w:t>B</w:t>
            </w:r>
          </w:p>
        </w:tc>
        <w:tc>
          <w:tcPr>
            <w:tcW w:w="682" w:type="dxa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360F3B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492AB5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923585" w:rsidRDefault="005D079A" w:rsidP="007F31CD">
            <w:pPr>
              <w:jc w:val="center"/>
              <w:rPr>
                <w:highlight w:val="yellow"/>
              </w:rPr>
            </w:pPr>
            <w:r w:rsidRPr="00923585">
              <w:rPr>
                <w:highlight w:val="yellow"/>
              </w:rPr>
              <w:t>D</w:t>
            </w:r>
          </w:p>
        </w:tc>
        <w:tc>
          <w:tcPr>
            <w:tcW w:w="708" w:type="dxa"/>
          </w:tcPr>
          <w:p w:rsidR="005D079A" w:rsidRPr="00923585" w:rsidRDefault="005D079A" w:rsidP="007F31CD">
            <w:pPr>
              <w:jc w:val="center"/>
            </w:pPr>
            <w:r w:rsidRPr="0092358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923585" w:rsidRDefault="005D079A" w:rsidP="007F31CD">
            <w:pPr>
              <w:jc w:val="center"/>
              <w:rPr>
                <w:highlight w:val="yellow"/>
              </w:rPr>
            </w:pPr>
            <w:r w:rsidRPr="00923585">
              <w:rPr>
                <w:highlight w:val="yellow"/>
              </w:rPr>
              <w:t>D</w:t>
            </w:r>
          </w:p>
        </w:tc>
        <w:tc>
          <w:tcPr>
            <w:tcW w:w="708" w:type="dxa"/>
          </w:tcPr>
          <w:p w:rsidR="005D079A" w:rsidRPr="00923585" w:rsidRDefault="005D079A" w:rsidP="007F31CD">
            <w:pPr>
              <w:jc w:val="center"/>
            </w:pPr>
            <w:r w:rsidRPr="0092358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2"/>
          </w:tcPr>
          <w:p w:rsidR="005D079A" w:rsidRPr="00FA4B70" w:rsidRDefault="005D079A" w:rsidP="00F918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1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492AB5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360F3B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360F3B"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32B4E"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A32B4E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C053B2"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C053B2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23585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2"/>
          </w:tcPr>
          <w:p w:rsidR="005D079A" w:rsidRPr="00FA4B70" w:rsidRDefault="005D079A" w:rsidP="00F918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1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3618D1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3618D1"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Pr="00360F3B" w:rsidRDefault="005D079A" w:rsidP="007F31CD">
            <w:pPr>
              <w:jc w:val="center"/>
              <w:rPr>
                <w:highlight w:val="yellow"/>
              </w:rPr>
            </w:pPr>
            <w:r w:rsidRPr="00360F3B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360F3B"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923585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23585"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923585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D47E3F" w:rsidRDefault="005D079A" w:rsidP="007F31CD">
            <w:pPr>
              <w:jc w:val="center"/>
            </w:pPr>
            <w:r w:rsidRPr="00D47E3F"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D47E3F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F918C8">
        <w:tc>
          <w:tcPr>
            <w:tcW w:w="5045" w:type="dxa"/>
            <w:gridSpan w:val="2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1"/>
          </w:tcPr>
          <w:p w:rsidR="000F38C8" w:rsidRPr="00D47E3F" w:rsidRDefault="00B6073A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D47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D47E3F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189" w:rsidRPr="00D47E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D47E3F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2"/>
          </w:tcPr>
          <w:p w:rsidR="005D079A" w:rsidRPr="00FA4B70" w:rsidRDefault="005D079A" w:rsidP="00F918C8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1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923585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23585">
              <w:rPr>
                <w:highlight w:val="yellow"/>
              </w:rP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C053B2"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 w:rsidRPr="00C053B2">
              <w:rPr>
                <w:highlight w:val="yellow"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23585">
              <w:rPr>
                <w:highlight w:val="yellow"/>
              </w:rPr>
              <w:t>D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2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3"/>
          </w:tcPr>
          <w:p w:rsidR="005D079A" w:rsidRDefault="00B6073A" w:rsidP="00F918C8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4"/>
          </w:tcPr>
          <w:p w:rsidR="005D079A" w:rsidRDefault="00B6073A" w:rsidP="00F918C8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5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B6073A" w:rsidP="00F918C8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2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2"/>
          </w:tcPr>
          <w:p w:rsidR="000F38C8" w:rsidRDefault="000F38C8" w:rsidP="00F918C8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F918C8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3"/>
          </w:tcPr>
          <w:p w:rsidR="000F38C8" w:rsidRDefault="000F38C8" w:rsidP="00F918C8">
            <w:pPr>
              <w:jc w:val="center"/>
            </w:pPr>
            <w:r>
              <w:t>C</w:t>
            </w:r>
          </w:p>
        </w:tc>
        <w:tc>
          <w:tcPr>
            <w:tcW w:w="670" w:type="dxa"/>
          </w:tcPr>
          <w:p w:rsidR="000F38C8" w:rsidRDefault="000F38C8" w:rsidP="00F918C8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3"/>
          </w:tcPr>
          <w:p w:rsidR="000F38C8" w:rsidRDefault="000F38C8" w:rsidP="00F918C8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F918C8">
            <w:pPr>
              <w:jc w:val="center"/>
            </w:pPr>
            <w:r w:rsidRPr="00C87C80">
              <w:rPr>
                <w:highlight w:val="yellow"/>
              </w:rPr>
              <w:t>F</w:t>
            </w:r>
          </w:p>
        </w:tc>
      </w:tr>
    </w:tbl>
    <w:p w:rsidR="00BF44D6" w:rsidRDefault="00BF44D6">
      <w:r>
        <w:br w:type="page"/>
      </w:r>
    </w:p>
    <w:tbl>
      <w:tblPr>
        <w:tblStyle w:val="Mkatabulky"/>
        <w:tblW w:w="92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8"/>
        <w:gridCol w:w="1669"/>
        <w:gridCol w:w="1450"/>
        <w:gridCol w:w="354"/>
        <w:gridCol w:w="533"/>
        <w:gridCol w:w="886"/>
        <w:gridCol w:w="886"/>
        <w:gridCol w:w="888"/>
        <w:gridCol w:w="889"/>
      </w:tblGrid>
      <w:tr w:rsidR="000F38C8" w:rsidRPr="005D079A" w:rsidTr="00BF44D6">
        <w:trPr>
          <w:trHeight w:val="547"/>
        </w:trPr>
        <w:tc>
          <w:tcPr>
            <w:tcW w:w="9293" w:type="dxa"/>
            <w:gridSpan w:val="9"/>
          </w:tcPr>
          <w:p w:rsidR="000F38C8" w:rsidRPr="00C87C80" w:rsidRDefault="00BF44D6" w:rsidP="004D114B">
            <w:pPr>
              <w:rPr>
                <w:b/>
              </w:rPr>
            </w:pPr>
            <w:r>
              <w:lastRenderedPageBreak/>
              <w:br w:type="page"/>
            </w:r>
            <w:r w:rsidR="000F38C8" w:rsidRPr="00C87C80">
              <w:rPr>
                <w:b/>
              </w:rPr>
              <w:t xml:space="preserve">Zdůvodnění hodnocení jednotlivých oddílů (zejména </w:t>
            </w:r>
            <w:r w:rsidR="000F38C8" w:rsidRPr="00C87C80">
              <w:rPr>
                <w:b/>
                <w:i/>
              </w:rPr>
              <w:t>zdůvodněte snížení klasifikace</w:t>
            </w:r>
            <w:r w:rsidR="000F38C8" w:rsidRPr="00C87C80">
              <w:rPr>
                <w:b/>
              </w:rPr>
              <w:t xml:space="preserve">): </w:t>
            </w:r>
          </w:p>
          <w:p w:rsidR="00C87C80" w:rsidRDefault="00C87C80" w:rsidP="004D114B">
            <w:pPr>
              <w:rPr>
                <w:b/>
                <w:color w:val="FF0000"/>
              </w:rPr>
            </w:pPr>
          </w:p>
          <w:p w:rsidR="00C87C80" w:rsidRDefault="00C87C80" w:rsidP="004D114B">
            <w:pPr>
              <w:rPr>
                <w:b/>
                <w:color w:val="FF0000"/>
              </w:rPr>
            </w:pPr>
            <w:r w:rsidRPr="00C87C80">
              <w:rPr>
                <w:b/>
                <w:color w:val="FF0000"/>
              </w:rPr>
              <w:t>Z důvodu toho, že i přes dohodu studentka přišla na konzultaci pouze jednou, a to 7.6.</w:t>
            </w:r>
            <w:r w:rsidR="009479B5">
              <w:rPr>
                <w:b/>
                <w:color w:val="FF0000"/>
              </w:rPr>
              <w:t xml:space="preserve"> 2019</w:t>
            </w:r>
            <w:r w:rsidR="00360F3B">
              <w:rPr>
                <w:b/>
                <w:color w:val="FF0000"/>
              </w:rPr>
              <w:t xml:space="preserve">, nebylo tedy možné </w:t>
            </w:r>
            <w:r w:rsidRPr="00C87C80">
              <w:rPr>
                <w:b/>
                <w:color w:val="FF0000"/>
              </w:rPr>
              <w:t xml:space="preserve">korigovat ani teoretickou část, </w:t>
            </w:r>
            <w:r w:rsidR="00545BC1">
              <w:rPr>
                <w:b/>
                <w:color w:val="FF0000"/>
              </w:rPr>
              <w:t>metodologii</w:t>
            </w:r>
            <w:r>
              <w:rPr>
                <w:b/>
                <w:color w:val="FF0000"/>
              </w:rPr>
              <w:t>,</w:t>
            </w:r>
            <w:r w:rsidRPr="00C87C80">
              <w:rPr>
                <w:b/>
                <w:color w:val="FF0000"/>
              </w:rPr>
              <w:t xml:space="preserve"> ani v</w:t>
            </w:r>
            <w:r w:rsidR="00545BC1">
              <w:rPr>
                <w:b/>
                <w:color w:val="FF0000"/>
              </w:rPr>
              <w:t>ýslednou interpretaci</w:t>
            </w:r>
            <w:r w:rsidR="00387189">
              <w:rPr>
                <w:b/>
                <w:color w:val="FF0000"/>
              </w:rPr>
              <w:t>, diskusi</w:t>
            </w:r>
            <w:r w:rsidR="00D47E3F">
              <w:rPr>
                <w:b/>
                <w:color w:val="FF0000"/>
              </w:rPr>
              <w:t xml:space="preserve"> a závěry. </w:t>
            </w:r>
            <w:r w:rsidR="00AA15E1">
              <w:rPr>
                <w:b/>
                <w:color w:val="FF0000"/>
              </w:rPr>
              <w:t>V tomto směru jsem tedy pouze FORMÁLNÍ vedoucí práce!</w:t>
            </w:r>
          </w:p>
          <w:p w:rsidR="005317D4" w:rsidRDefault="005317D4" w:rsidP="004D114B">
            <w:pPr>
              <w:rPr>
                <w:b/>
                <w:color w:val="FF0000"/>
              </w:rPr>
            </w:pPr>
          </w:p>
          <w:p w:rsidR="0089671C" w:rsidRDefault="0089671C" w:rsidP="0089671C">
            <w:pPr>
              <w:pStyle w:val="Odstavecseseznamem"/>
              <w:numPr>
                <w:ilvl w:val="0"/>
                <w:numId w:val="3"/>
              </w:numPr>
            </w:pPr>
            <w:r w:rsidRPr="0089671C">
              <w:rPr>
                <w:u w:val="single"/>
              </w:rPr>
              <w:t xml:space="preserve">Teoretické zakotvení práce: </w:t>
            </w:r>
          </w:p>
          <w:p w:rsidR="00193D43" w:rsidRDefault="00C87C80" w:rsidP="00360F3B">
            <w:r w:rsidRPr="00C87C80">
              <w:t xml:space="preserve">Zvolená bakalářská práce se zabývá spirituálními potřebami nemocných. Autorka </w:t>
            </w:r>
            <w:r w:rsidR="008B5BE5">
              <w:t>komparovala a kompilovala p</w:t>
            </w:r>
            <w:r w:rsidR="00360F3B">
              <w:t>roblematiku z 37 zdrojů.</w:t>
            </w:r>
            <w:r w:rsidR="008B5BE5">
              <w:t xml:space="preserve"> Teoretická část je opět spíše kompilátem bez autorčina propojení, v některých případech nelogického.</w:t>
            </w:r>
            <w:r w:rsidR="0089671C">
              <w:t xml:space="preserve"> </w:t>
            </w:r>
            <w:r w:rsidR="00492AB5">
              <w:t xml:space="preserve">Studentka se zabývá potřebami obecně, a to na pěti stranách (s. 11-15), kde </w:t>
            </w:r>
            <w:r w:rsidR="00360F3B">
              <w:t>jsou potřeby obecně definovány a děleny</w:t>
            </w:r>
            <w:r w:rsidR="00492AB5">
              <w:t>,  pak hned přechází na definování spirituality a religiozity bez jakéhokoliv propoj</w:t>
            </w:r>
            <w:r w:rsidR="00923585">
              <w:t>ení a definování</w:t>
            </w:r>
            <w:r w:rsidR="00360F3B">
              <w:t>.</w:t>
            </w:r>
            <w:r w:rsidR="00923585">
              <w:t xml:space="preserve"> </w:t>
            </w:r>
            <w:r w:rsidR="00193D43" w:rsidRPr="00BF44D6">
              <w:rPr>
                <w:u w:val="single"/>
              </w:rPr>
              <w:t>Domnívám se však, že role sestry v naplňování spirituálních potřeb je popsána nedostatečně, tj. pouze ve dvou odstavcích</w:t>
            </w:r>
            <w:r w:rsidR="00923585" w:rsidRPr="00BF44D6">
              <w:rPr>
                <w:u w:val="single"/>
              </w:rPr>
              <w:t xml:space="preserve"> !!!</w:t>
            </w:r>
            <w:r w:rsidR="00193D43" w:rsidRPr="00BF44D6">
              <w:rPr>
                <w:u w:val="single"/>
              </w:rPr>
              <w:t xml:space="preserve"> (s. 24 – 25)</w:t>
            </w:r>
            <w:r w:rsidR="00492AB5" w:rsidRPr="00BF44D6">
              <w:rPr>
                <w:u w:val="single"/>
              </w:rPr>
              <w:t xml:space="preserve">, </w:t>
            </w:r>
            <w:r w:rsidR="00923585" w:rsidRPr="00BF44D6">
              <w:rPr>
                <w:u w:val="single"/>
              </w:rPr>
              <w:t>zvláště pokud se studentka ve své empirické části zaměřila na praktické a všeobecné sestry</w:t>
            </w:r>
            <w:r w:rsidR="00923585">
              <w:t xml:space="preserve">. </w:t>
            </w:r>
            <w:r w:rsidR="00165C0C">
              <w:t>Teoretické část není dostatečným zarámování praktické části.</w:t>
            </w:r>
          </w:p>
          <w:p w:rsidR="008B5BE5" w:rsidRDefault="008B5BE5" w:rsidP="004D114B"/>
          <w:p w:rsidR="0089671C" w:rsidRDefault="008B5BE5" w:rsidP="0089671C">
            <w:pPr>
              <w:pStyle w:val="Odstavecseseznamem"/>
              <w:numPr>
                <w:ilvl w:val="0"/>
                <w:numId w:val="3"/>
              </w:numPr>
            </w:pPr>
            <w:r w:rsidRPr="0089671C">
              <w:rPr>
                <w:u w:val="single"/>
              </w:rPr>
              <w:t>Praktická část je kvantitativním výzkumem.</w:t>
            </w:r>
            <w:r>
              <w:t xml:space="preserve"> </w:t>
            </w:r>
          </w:p>
          <w:p w:rsidR="00085055" w:rsidRDefault="0089671C" w:rsidP="004D114B">
            <w:r>
              <w:t>A</w:t>
            </w:r>
            <w:r w:rsidRPr="0089671C">
              <w:rPr>
                <w:b/>
              </w:rPr>
              <w:t xml:space="preserve">) </w:t>
            </w:r>
            <w:r w:rsidR="008B5BE5" w:rsidRPr="0089671C">
              <w:rPr>
                <w:b/>
              </w:rPr>
              <w:t>Metodologie výzkumu je popsána nedostatečně a velmi povrchně.</w:t>
            </w:r>
            <w:r w:rsidR="008B5BE5">
              <w:t xml:space="preserve"> </w:t>
            </w:r>
          </w:p>
          <w:p w:rsidR="008B5BE5" w:rsidRDefault="00085055" w:rsidP="004D114B">
            <w:r>
              <w:t xml:space="preserve">1.) </w:t>
            </w:r>
            <w:r w:rsidR="008B5BE5">
              <w:t xml:space="preserve">Autorka práce si dala za hlavní cíl zjistit, jak sestry vnímají spirituální potřeby, dílčí cíle zjišťují míru informovanosti, jak </w:t>
            </w:r>
            <w:r w:rsidR="009479B5">
              <w:t xml:space="preserve">sestry </w:t>
            </w:r>
            <w:r w:rsidR="008B5BE5">
              <w:t>informují pacienty o duchovní službě a do jaké míry pracoviště</w:t>
            </w:r>
            <w:r w:rsidR="009479B5">
              <w:t xml:space="preserve"> a</w:t>
            </w:r>
            <w:r w:rsidR="008B5BE5">
              <w:t xml:space="preserve"> sestry uspokojují spirituální potřeby pacientů. Z tohoto důvodu studentka nesplnila dílčí cíle, neboť zjišťovala jen četnost odpově</w:t>
            </w:r>
            <w:r w:rsidR="00E2701D">
              <w:t>dí, nikoliv míru informovanosti či uspokojení potřeb</w:t>
            </w:r>
            <w:r w:rsidR="009479B5">
              <w:t>.</w:t>
            </w:r>
            <w:r>
              <w:t xml:space="preserve"> Proměnné pak nejsou v metodologii </w:t>
            </w:r>
            <w:r w:rsidR="00BF44D6">
              <w:t>přesně definovány a operacionalizovány.</w:t>
            </w:r>
            <w:r>
              <w:t xml:space="preserve"> </w:t>
            </w:r>
            <w:r w:rsidR="00E2701D">
              <w:t>V případě zjišťování míry chybí</w:t>
            </w:r>
            <w:r w:rsidR="009479B5">
              <w:t xml:space="preserve"> jakákoliv škála p</w:t>
            </w:r>
            <w:r w:rsidR="00A32B4E">
              <w:t>ro měření konkrétních proměnných.</w:t>
            </w:r>
          </w:p>
          <w:p w:rsidR="00085055" w:rsidRDefault="00085055" w:rsidP="004D114B"/>
          <w:p w:rsidR="00085055" w:rsidRDefault="00085055" w:rsidP="004D114B">
            <w:r>
              <w:t>2.) Dotazník je tvořen celkem 22 otázkami, kdy čtyři otázky jsou otázkami faktografickými – studentka zjišťuje pohlaví, věk, dosažené vzdělání, délku praxe ve zdravotnictví. Studentka však s těmito údaji vůbec nepracuje a ve výsledcích pouze udává četnosti odpovědí na jednotlivé otázky.</w:t>
            </w:r>
            <w:r w:rsidR="00A7638E">
              <w:t xml:space="preserve"> </w:t>
            </w:r>
            <w:r w:rsidR="009479B5">
              <w:t>Některé otázky v dotazníku jsou nerelevantní, případně nedávají smysl.</w:t>
            </w:r>
            <w:r w:rsidR="005A2E27">
              <w:t xml:space="preserve"> Pojmy </w:t>
            </w:r>
            <w:r w:rsidR="00387189">
              <w:t>nejsou dostatečně vysvětleny a některé otázky</w:t>
            </w:r>
            <w:r w:rsidR="005A2E27">
              <w:t xml:space="preserve"> jsou</w:t>
            </w:r>
            <w:r w:rsidR="00387189">
              <w:t xml:space="preserve"> matoucí a</w:t>
            </w:r>
            <w:r w:rsidR="005A2E27">
              <w:t xml:space="preserve"> zavádějící. </w:t>
            </w:r>
          </w:p>
          <w:p w:rsidR="00085055" w:rsidRDefault="00085055" w:rsidP="004D114B"/>
          <w:p w:rsidR="00085055" w:rsidRDefault="00085055" w:rsidP="004D114B">
            <w:r>
              <w:t>3.) Respondenti výzkumu jsou popsáni nedostatečně. Nejsou popsána ani kritéria pro zahrnutí do výzkumného šetření, ani bližší specifikace a charakteristiky respondentů.</w:t>
            </w:r>
            <w:r w:rsidR="0089671C">
              <w:t xml:space="preserve"> </w:t>
            </w:r>
          </w:p>
          <w:p w:rsidR="00085055" w:rsidRDefault="00085055" w:rsidP="004D114B"/>
          <w:p w:rsidR="00085055" w:rsidRDefault="00085055" w:rsidP="004D114B"/>
          <w:p w:rsidR="0089671C" w:rsidRPr="0089671C" w:rsidRDefault="0089671C" w:rsidP="0089671C">
            <w:pPr>
              <w:rPr>
                <w:b/>
              </w:rPr>
            </w:pPr>
            <w:r w:rsidRPr="0089671C">
              <w:rPr>
                <w:b/>
              </w:rPr>
              <w:t>B) Analýza a interpretace dat</w:t>
            </w:r>
            <w:r>
              <w:rPr>
                <w:b/>
              </w:rPr>
              <w:t xml:space="preserve"> </w:t>
            </w:r>
          </w:p>
          <w:p w:rsidR="0089671C" w:rsidRDefault="0089671C" w:rsidP="0089671C">
            <w:r>
              <w:t>Data jsou zpracov</w:t>
            </w:r>
            <w:r w:rsidR="009479B5">
              <w:t>ána pomocí programu Excel</w:t>
            </w:r>
            <w:r>
              <w:t xml:space="preserve">, kdy studentka ve svých komentářích popisuje získané četnosti odpovědí bez sebemenšího pokusu o interpretaci a analýzu. </w:t>
            </w:r>
            <w:r w:rsidR="00F9322A">
              <w:t xml:space="preserve">V tomto smyslu </w:t>
            </w:r>
            <w:r w:rsidR="00193D43">
              <w:t>jsou v kapitole Diskuse pouze popisovány četnosti odpovědí, jak mohly být tedy cíle zjišťující míru splněny? V kapitole „Porovnání s jinou literaturou“ pak studentka srovnává své výsledky s výsledky dvou bakalářských prací. Jde</w:t>
            </w:r>
            <w:r w:rsidR="00F9322A">
              <w:t xml:space="preserve"> však </w:t>
            </w:r>
            <w:r w:rsidR="00A32B4E">
              <w:t>jen o srovnávání</w:t>
            </w:r>
            <w:r w:rsidR="00F9322A">
              <w:t xml:space="preserve"> četnosti. Jakýkoliv pokus diskuse s jinými autory </w:t>
            </w:r>
            <w:r w:rsidR="00193D43">
              <w:t>č</w:t>
            </w:r>
            <w:r w:rsidR="00F9322A">
              <w:t xml:space="preserve">i hlubší analýzu práce absolutně postrádá. </w:t>
            </w:r>
          </w:p>
          <w:p w:rsidR="0089671C" w:rsidRDefault="0089671C" w:rsidP="0089671C"/>
          <w:p w:rsidR="0089671C" w:rsidRDefault="0089671C" w:rsidP="0089671C">
            <w:pPr>
              <w:pStyle w:val="Odstavecseseznamem"/>
              <w:numPr>
                <w:ilvl w:val="0"/>
                <w:numId w:val="3"/>
              </w:numPr>
            </w:pPr>
            <w:r w:rsidRPr="0089671C">
              <w:rPr>
                <w:u w:val="single"/>
              </w:rPr>
              <w:t>Formální stránka práce a citace</w:t>
            </w:r>
            <w:r>
              <w:t xml:space="preserve"> </w:t>
            </w:r>
          </w:p>
          <w:p w:rsidR="0089671C" w:rsidRDefault="0089671C" w:rsidP="0089671C">
            <w:r>
              <w:t>Práce obsahuje</w:t>
            </w:r>
            <w:r w:rsidR="00F9322A">
              <w:t xml:space="preserve"> hrubé gramatické</w:t>
            </w:r>
            <w:r w:rsidR="00360F3B">
              <w:t xml:space="preserve"> chyby</w:t>
            </w:r>
            <w:r w:rsidR="00F9322A">
              <w:t xml:space="preserve"> např. </w:t>
            </w:r>
            <w:r w:rsidR="00F9322A" w:rsidRPr="009B6EB2">
              <w:rPr>
                <w:i/>
              </w:rPr>
              <w:t>„k lepší informovanosti by mohli přispět také informační brožury a letáky (s. 74)</w:t>
            </w:r>
            <w:r w:rsidRPr="009B6EB2">
              <w:rPr>
                <w:i/>
              </w:rPr>
              <w:t>,</w:t>
            </w:r>
            <w:r w:rsidR="00F9322A" w:rsidRPr="009B6EB2">
              <w:rPr>
                <w:i/>
              </w:rPr>
              <w:t xml:space="preserve"> výsledky mé bakalářské práce by mohli přispět ke zlepšení…(</w:t>
            </w:r>
            <w:r w:rsidR="00F9322A">
              <w:t>s. 74). Z ukázky je možné také vidět, že</w:t>
            </w:r>
            <w:r>
              <w:t xml:space="preserve"> studentka nepíše v autorském plurálu, </w:t>
            </w:r>
            <w:r w:rsidR="00F9322A">
              <w:t>příp. jej střídá. V</w:t>
            </w:r>
            <w:r>
              <w:t xml:space="preserve"> teoretické části jsou mnohé odstavce psány pouze v odrážkách </w:t>
            </w:r>
            <w:r w:rsidR="00F9322A">
              <w:t xml:space="preserve">bez logického propojení (s. 22-23, s. 25-26). </w:t>
            </w:r>
          </w:p>
          <w:p w:rsidR="00085055" w:rsidRDefault="00085055" w:rsidP="004D114B"/>
          <w:p w:rsidR="008B5BE5" w:rsidRPr="00C87C80" w:rsidRDefault="008B5BE5" w:rsidP="004D114B"/>
          <w:p w:rsidR="000F38C8" w:rsidRPr="00C87C80" w:rsidRDefault="00A7638E" w:rsidP="00A32B4E">
            <w:pPr>
              <w:rPr>
                <w:b/>
                <w:color w:val="FF0000"/>
              </w:rPr>
            </w:pPr>
            <w:r w:rsidRPr="00DA3EBA">
              <w:rPr>
                <w:b/>
              </w:rPr>
              <w:lastRenderedPageBreak/>
              <w:t>Na základě uvedených i neuvedených skutečností hodnotím celkově</w:t>
            </w:r>
            <w:r w:rsidR="00C053B2">
              <w:rPr>
                <w:b/>
              </w:rPr>
              <w:t xml:space="preserve"> práci </w:t>
            </w:r>
            <w:r w:rsidR="00A32B4E">
              <w:rPr>
                <w:b/>
              </w:rPr>
              <w:t>E a ponechávám na rozhodnutí komise výsledné hodnocení.</w:t>
            </w:r>
          </w:p>
        </w:tc>
      </w:tr>
      <w:tr w:rsidR="000F38C8" w:rsidRPr="005D079A" w:rsidTr="00BF44D6">
        <w:tc>
          <w:tcPr>
            <w:tcW w:w="9293" w:type="dxa"/>
            <w:gridSpan w:val="9"/>
          </w:tcPr>
          <w:p w:rsidR="00545BC1" w:rsidRDefault="000F38C8" w:rsidP="00E2701D">
            <w:pPr>
              <w:pStyle w:val="Default"/>
              <w:rPr>
                <w:sz w:val="23"/>
                <w:szCs w:val="23"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BF44D6">
              <w:rPr>
                <w:sz w:val="23"/>
                <w:szCs w:val="23"/>
              </w:rPr>
              <w:t xml:space="preserve"> </w:t>
            </w:r>
          </w:p>
          <w:p w:rsidR="000F38C8" w:rsidRDefault="008C3EC3" w:rsidP="00E270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4951F4">
              <w:rPr>
                <w:sz w:val="23"/>
                <w:szCs w:val="23"/>
              </w:rPr>
              <w:t xml:space="preserve">. Jak tedy praktické a všeobecné </w:t>
            </w:r>
            <w:r w:rsidR="00417781">
              <w:rPr>
                <w:sz w:val="23"/>
                <w:szCs w:val="23"/>
              </w:rPr>
              <w:t>sestry z Vašeho dotazníku charakterizují</w:t>
            </w:r>
            <w:r w:rsidR="004951F4">
              <w:rPr>
                <w:sz w:val="23"/>
                <w:szCs w:val="23"/>
              </w:rPr>
              <w:t xml:space="preserve"> spiritualitu a spirituální potřeby nemocných</w:t>
            </w:r>
            <w:r w:rsidR="00417781">
              <w:rPr>
                <w:sz w:val="23"/>
                <w:szCs w:val="23"/>
              </w:rPr>
              <w:t xml:space="preserve"> (hlavní cíl práce)</w:t>
            </w:r>
            <w:r w:rsidR="004951F4">
              <w:rPr>
                <w:sz w:val="23"/>
                <w:szCs w:val="23"/>
              </w:rPr>
              <w:t xml:space="preserve">? </w:t>
            </w:r>
          </w:p>
          <w:p w:rsidR="00E2701D" w:rsidRDefault="008C3EC3" w:rsidP="004951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951F4">
              <w:rPr>
                <w:sz w:val="23"/>
                <w:szCs w:val="23"/>
              </w:rPr>
              <w:t xml:space="preserve">. </w:t>
            </w:r>
            <w:r w:rsidR="00387189">
              <w:rPr>
                <w:sz w:val="23"/>
                <w:szCs w:val="23"/>
              </w:rPr>
              <w:t>Jaká je tedy role</w:t>
            </w:r>
            <w:r w:rsidR="004951F4">
              <w:rPr>
                <w:sz w:val="23"/>
                <w:szCs w:val="23"/>
              </w:rPr>
              <w:t xml:space="preserve"> sester při naplňování spirituálních potřeb</w:t>
            </w:r>
            <w:r w:rsidR="00387189">
              <w:rPr>
                <w:sz w:val="23"/>
                <w:szCs w:val="23"/>
              </w:rPr>
              <w:t xml:space="preserve"> ze zjištěných výsledků</w:t>
            </w:r>
            <w:r w:rsidR="004951F4">
              <w:rPr>
                <w:sz w:val="23"/>
                <w:szCs w:val="23"/>
              </w:rPr>
              <w:t>?</w:t>
            </w:r>
          </w:p>
          <w:p w:rsidR="00A32B4E" w:rsidRDefault="00A32B4E" w:rsidP="004951F4">
            <w:pPr>
              <w:pStyle w:val="Default"/>
              <w:rPr>
                <w:sz w:val="23"/>
                <w:szCs w:val="23"/>
              </w:rPr>
            </w:pPr>
          </w:p>
          <w:p w:rsidR="004951F4" w:rsidRPr="007F31CD" w:rsidRDefault="004951F4" w:rsidP="004951F4">
            <w:pPr>
              <w:pStyle w:val="Default"/>
              <w:rPr>
                <w:b/>
              </w:rPr>
            </w:pPr>
          </w:p>
        </w:tc>
      </w:tr>
      <w:tr w:rsidR="000F38C8" w:rsidRPr="005D079A" w:rsidTr="00BF44D6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</w:tcPr>
          <w:p w:rsidR="000F38C8" w:rsidRPr="005D079A" w:rsidRDefault="00B6073A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highlight w:val="yellow"/>
                </w:rPr>
              </w:sdtEndPr>
              <w:sdtContent>
                <w:sdt>
                  <w:sdtPr>
                    <w:rPr>
                      <w:highlight w:val="yellow"/>
                    </w:rPr>
                    <w:id w:val="-1203790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638E" w:rsidRPr="00A7638E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A7638E">
              <w:rPr>
                <w:highlight w:val="yellow"/>
              </w:rPr>
              <w:t xml:space="preserve"> </w:t>
            </w:r>
            <w:r w:rsidR="000F38C8" w:rsidRPr="00A7638E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2"/>
          </w:tcPr>
          <w:p w:rsidR="000F38C8" w:rsidRPr="005D079A" w:rsidRDefault="00B6073A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</w:tcPr>
          <w:p w:rsidR="000F38C8" w:rsidRPr="005D079A" w:rsidRDefault="00B6073A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</w:tcPr>
          <w:p w:rsidR="000F38C8" w:rsidRPr="005D079A" w:rsidRDefault="00B6073A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</w:tcPr>
          <w:p w:rsidR="000F38C8" w:rsidRPr="005D079A" w:rsidRDefault="00B6073A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B4E" w:rsidRPr="00A32B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A32B4E">
              <w:t xml:space="preserve"> D</w:t>
            </w:r>
          </w:p>
        </w:tc>
        <w:tc>
          <w:tcPr>
            <w:tcW w:w="889" w:type="dxa"/>
          </w:tcPr>
          <w:p w:rsidR="000F38C8" w:rsidRPr="00360F3B" w:rsidRDefault="00B6073A" w:rsidP="00487D8D">
            <w:sdt>
              <w:sdtPr>
                <w:rPr>
                  <w:highlight w:val="yellow"/>
                </w:rPr>
                <w:id w:val="-1441995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B4E" w:rsidRPr="00A32B4E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A32B4E">
              <w:rPr>
                <w:highlight w:val="yellow"/>
              </w:rPr>
              <w:t xml:space="preserve"> E</w:t>
            </w:r>
          </w:p>
        </w:tc>
      </w:tr>
      <w:tr w:rsidR="000F38C8" w:rsidRPr="005D079A" w:rsidTr="00BF44D6">
        <w:tc>
          <w:tcPr>
            <w:tcW w:w="1738" w:type="dxa"/>
            <w:vMerge/>
          </w:tcPr>
          <w:p w:rsidR="000F38C8" w:rsidRPr="005D079A" w:rsidRDefault="000F38C8" w:rsidP="00F918C8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</w:tcPr>
          <w:p w:rsidR="000F38C8" w:rsidRPr="005D079A" w:rsidRDefault="00B6073A" w:rsidP="00F918C8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7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6073A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BF44D6">
        <w:tc>
          <w:tcPr>
            <w:tcW w:w="5211" w:type="dxa"/>
            <w:gridSpan w:val="4"/>
          </w:tcPr>
          <w:p w:rsidR="000F38C8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  <w:p w:rsidR="00DA3EBA" w:rsidRDefault="00DA3EBA" w:rsidP="00631D5B">
            <w:pPr>
              <w:jc w:val="both"/>
            </w:pPr>
          </w:p>
          <w:p w:rsidR="00DA3EBA" w:rsidRPr="005D079A" w:rsidRDefault="00DA3EBA" w:rsidP="00631D5B">
            <w:pPr>
              <w:jc w:val="both"/>
            </w:pPr>
          </w:p>
        </w:tc>
        <w:tc>
          <w:tcPr>
            <w:tcW w:w="4082" w:type="dxa"/>
            <w:gridSpan w:val="5"/>
          </w:tcPr>
          <w:p w:rsidR="000F38C8" w:rsidRDefault="00B6073A" w:rsidP="00F918C8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highlight w:val="yellow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EBA" w:rsidRPr="00DA3EBA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DA3EBA">
              <w:rPr>
                <w:highlight w:val="yellow"/>
              </w:rPr>
              <w:t>negativním</w:t>
            </w:r>
            <w:r w:rsidR="000F38C8">
              <w:t xml:space="preserve"> </w:t>
            </w:r>
          </w:p>
          <w:p w:rsidR="00DA3EBA" w:rsidRPr="005D079A" w:rsidRDefault="00DA3EBA" w:rsidP="00BF44D6">
            <w:r>
              <w:t>Práce je ze 60% totožná s původní prací, kterou studentka</w:t>
            </w:r>
            <w:r w:rsidR="00BF44D6">
              <w:t xml:space="preserve"> neobhájila 6.6. 2019. Práce byla přepracována a studentka</w:t>
            </w:r>
            <w:r>
              <w:t xml:space="preserve"> znovu obhajuje, proto je podobnost 60% a práce</w:t>
            </w:r>
            <w:r w:rsidR="00417781">
              <w:t xml:space="preserve"> systémem STAG</w:t>
            </w:r>
            <w:r>
              <w:t xml:space="preserve"> vyhodnocena jako plagiát. Ostatní dokumenty jsou totožné s hodnotou nižší než 5%, což je akceptovatelné. </w:t>
            </w:r>
            <w:r w:rsidRPr="00DA3EBA">
              <w:rPr>
                <w:highlight w:val="yellow"/>
              </w:rPr>
              <w:t>Práce není plagiátem.</w:t>
            </w:r>
            <w:r>
              <w:t xml:space="preserve"> </w:t>
            </w:r>
          </w:p>
        </w:tc>
      </w:tr>
      <w:tr w:rsidR="000F38C8" w:rsidRPr="005D079A" w:rsidTr="00BF44D6">
        <w:tc>
          <w:tcPr>
            <w:tcW w:w="5211" w:type="dxa"/>
            <w:gridSpan w:val="4"/>
          </w:tcPr>
          <w:p w:rsidR="000F38C8" w:rsidRPr="005D079A" w:rsidRDefault="000F38C8" w:rsidP="00BC2A63">
            <w:r w:rsidRPr="005D079A">
              <w:t>Datum:</w:t>
            </w:r>
          </w:p>
        </w:tc>
        <w:tc>
          <w:tcPr>
            <w:tcW w:w="4082" w:type="dxa"/>
            <w:gridSpan w:val="5"/>
          </w:tcPr>
          <w:p w:rsidR="000F38C8" w:rsidRPr="005D079A" w:rsidRDefault="000F38C8" w:rsidP="00F918C8">
            <w:r w:rsidRPr="005D079A">
              <w:t>Podpis: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3A" w:rsidRDefault="00B6073A" w:rsidP="004C45B6">
      <w:pPr>
        <w:spacing w:after="0" w:line="240" w:lineRule="auto"/>
      </w:pPr>
      <w:r>
        <w:separator/>
      </w:r>
    </w:p>
  </w:endnote>
  <w:endnote w:type="continuationSeparator" w:id="0">
    <w:p w:rsidR="00B6073A" w:rsidRDefault="00B607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3A" w:rsidRDefault="00B6073A" w:rsidP="004C45B6">
      <w:pPr>
        <w:spacing w:after="0" w:line="240" w:lineRule="auto"/>
      </w:pPr>
      <w:r>
        <w:separator/>
      </w:r>
    </w:p>
  </w:footnote>
  <w:footnote w:type="continuationSeparator" w:id="0">
    <w:p w:rsidR="00B6073A" w:rsidRDefault="00B607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E0AEE2"/>
    <w:multiLevelType w:val="hybridMultilevel"/>
    <w:tmpl w:val="94C08C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10AFFD"/>
    <w:multiLevelType w:val="hybridMultilevel"/>
    <w:tmpl w:val="85A419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23318"/>
    <w:multiLevelType w:val="hybridMultilevel"/>
    <w:tmpl w:val="E89E9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1CFF"/>
    <w:rsid w:val="00046D6B"/>
    <w:rsid w:val="00085055"/>
    <w:rsid w:val="000905F0"/>
    <w:rsid w:val="000F38C8"/>
    <w:rsid w:val="00127679"/>
    <w:rsid w:val="00130004"/>
    <w:rsid w:val="00153ABC"/>
    <w:rsid w:val="00165C0C"/>
    <w:rsid w:val="00193D43"/>
    <w:rsid w:val="001B148C"/>
    <w:rsid w:val="002202E0"/>
    <w:rsid w:val="00252416"/>
    <w:rsid w:val="00274165"/>
    <w:rsid w:val="0028765B"/>
    <w:rsid w:val="002A558B"/>
    <w:rsid w:val="002A7C9E"/>
    <w:rsid w:val="00332E2B"/>
    <w:rsid w:val="00360F3B"/>
    <w:rsid w:val="003618D1"/>
    <w:rsid w:val="00367665"/>
    <w:rsid w:val="00384E64"/>
    <w:rsid w:val="00387189"/>
    <w:rsid w:val="003925D9"/>
    <w:rsid w:val="00417781"/>
    <w:rsid w:val="00446C50"/>
    <w:rsid w:val="00451FDE"/>
    <w:rsid w:val="0047082F"/>
    <w:rsid w:val="004732B8"/>
    <w:rsid w:val="00487D8D"/>
    <w:rsid w:val="00492AB5"/>
    <w:rsid w:val="004951F4"/>
    <w:rsid w:val="004C45B6"/>
    <w:rsid w:val="004D114B"/>
    <w:rsid w:val="004E2622"/>
    <w:rsid w:val="00514F4A"/>
    <w:rsid w:val="005200F9"/>
    <w:rsid w:val="00523649"/>
    <w:rsid w:val="005317D4"/>
    <w:rsid w:val="00545BC1"/>
    <w:rsid w:val="00560FD5"/>
    <w:rsid w:val="00580270"/>
    <w:rsid w:val="00580D61"/>
    <w:rsid w:val="00585D57"/>
    <w:rsid w:val="00590EE1"/>
    <w:rsid w:val="005A2E27"/>
    <w:rsid w:val="005C5F2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92C27"/>
    <w:rsid w:val="0089671C"/>
    <w:rsid w:val="008B5BE5"/>
    <w:rsid w:val="008C3EC3"/>
    <w:rsid w:val="00923585"/>
    <w:rsid w:val="009246F8"/>
    <w:rsid w:val="009479B5"/>
    <w:rsid w:val="0098046A"/>
    <w:rsid w:val="0099475D"/>
    <w:rsid w:val="00996161"/>
    <w:rsid w:val="009B6EB2"/>
    <w:rsid w:val="00A32848"/>
    <w:rsid w:val="00A32B4E"/>
    <w:rsid w:val="00A7638E"/>
    <w:rsid w:val="00AA15E1"/>
    <w:rsid w:val="00AB7549"/>
    <w:rsid w:val="00AC785B"/>
    <w:rsid w:val="00B24FCA"/>
    <w:rsid w:val="00B55D60"/>
    <w:rsid w:val="00B6073A"/>
    <w:rsid w:val="00BA74A0"/>
    <w:rsid w:val="00BC2A63"/>
    <w:rsid w:val="00BF44D6"/>
    <w:rsid w:val="00BF794A"/>
    <w:rsid w:val="00C0316C"/>
    <w:rsid w:val="00C053B2"/>
    <w:rsid w:val="00C249FD"/>
    <w:rsid w:val="00C61293"/>
    <w:rsid w:val="00C64D29"/>
    <w:rsid w:val="00C81765"/>
    <w:rsid w:val="00C87C80"/>
    <w:rsid w:val="00D47E3F"/>
    <w:rsid w:val="00D64B8B"/>
    <w:rsid w:val="00D82AEB"/>
    <w:rsid w:val="00DA3EBA"/>
    <w:rsid w:val="00DA40D1"/>
    <w:rsid w:val="00DB6634"/>
    <w:rsid w:val="00E25624"/>
    <w:rsid w:val="00E2701D"/>
    <w:rsid w:val="00EA3D91"/>
    <w:rsid w:val="00F823D2"/>
    <w:rsid w:val="00F836E5"/>
    <w:rsid w:val="00F918C8"/>
    <w:rsid w:val="00F9322A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5AE26-E8B1-43A2-9EB5-1C6F9F87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BF4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Ivana Garguláková</cp:lastModifiedBy>
  <cp:revision>2</cp:revision>
  <cp:lastPrinted>2019-08-23T14:35:00Z</cp:lastPrinted>
  <dcterms:created xsi:type="dcterms:W3CDTF">2019-08-28T12:36:00Z</dcterms:created>
  <dcterms:modified xsi:type="dcterms:W3CDTF">2019-08-28T12:36:00Z</dcterms:modified>
</cp:coreProperties>
</file>