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B2D36B6" w14:textId="77777777" w:rsidTr="00C50B27">
        <w:tc>
          <w:tcPr>
            <w:tcW w:w="9828" w:type="dxa"/>
            <w:gridSpan w:val="9"/>
          </w:tcPr>
          <w:p w14:paraId="113361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E5E1847" w14:textId="77777777" w:rsidTr="00C50B27">
        <w:tc>
          <w:tcPr>
            <w:tcW w:w="2808" w:type="dxa"/>
          </w:tcPr>
          <w:p w14:paraId="1098D3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1E6CD48" w14:textId="77777777" w:rsidR="006847E2" w:rsidRPr="00C50B27" w:rsidRDefault="002E7F15" w:rsidP="005E1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</w:t>
            </w:r>
            <w:r w:rsidR="005E1F2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ra Zůbková</w:t>
            </w:r>
          </w:p>
        </w:tc>
      </w:tr>
      <w:tr w:rsidR="006847E2" w:rsidRPr="00C50B27" w14:paraId="7F1047CE" w14:textId="77777777" w:rsidTr="00C50B27">
        <w:tc>
          <w:tcPr>
            <w:tcW w:w="2808" w:type="dxa"/>
          </w:tcPr>
          <w:p w14:paraId="1AD61C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30E84FB" w14:textId="77777777" w:rsidR="006847E2" w:rsidRPr="00C50B27" w:rsidRDefault="002E7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sociálního pracovníka orgánu sociálně-právní ochrany dětí s rodiči užívající návykové látky</w:t>
            </w:r>
          </w:p>
        </w:tc>
      </w:tr>
      <w:tr w:rsidR="006847E2" w:rsidRPr="00C50B27" w14:paraId="14F2C36C" w14:textId="77777777" w:rsidTr="00C50B27">
        <w:tc>
          <w:tcPr>
            <w:tcW w:w="2808" w:type="dxa"/>
          </w:tcPr>
          <w:p w14:paraId="2E9F93A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AEF99F9" w14:textId="77777777" w:rsidR="006847E2" w:rsidRPr="00C50B27" w:rsidRDefault="002E7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567933C" w14:textId="77777777" w:rsidTr="00C50B27">
        <w:tc>
          <w:tcPr>
            <w:tcW w:w="2808" w:type="dxa"/>
          </w:tcPr>
          <w:p w14:paraId="403FB1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7C9B88" w14:textId="77777777" w:rsidR="006847E2" w:rsidRPr="00C50B27" w:rsidRDefault="002E7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6E6BF2A" w14:textId="77777777" w:rsidTr="00C50B27">
        <w:tc>
          <w:tcPr>
            <w:tcW w:w="2808" w:type="dxa"/>
          </w:tcPr>
          <w:p w14:paraId="018855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333E37" w14:textId="77777777" w:rsidR="006847E2" w:rsidRPr="00C50B27" w:rsidRDefault="002E7F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D8FD33E" w14:textId="77777777" w:rsidTr="00C50B27">
        <w:tc>
          <w:tcPr>
            <w:tcW w:w="2808" w:type="dxa"/>
            <w:vAlign w:val="center"/>
          </w:tcPr>
          <w:p w14:paraId="6D4084D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F365E5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3CD144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296361" w14:textId="77777777" w:rsidTr="00C50B27">
        <w:tc>
          <w:tcPr>
            <w:tcW w:w="9828" w:type="dxa"/>
            <w:gridSpan w:val="9"/>
            <w:shd w:val="clear" w:color="auto" w:fill="A6A6A6"/>
          </w:tcPr>
          <w:p w14:paraId="01A7B72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C7746FB" w14:textId="77777777" w:rsidTr="00C50B27">
        <w:tc>
          <w:tcPr>
            <w:tcW w:w="6791" w:type="dxa"/>
            <w:gridSpan w:val="3"/>
          </w:tcPr>
          <w:p w14:paraId="40D633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47F51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59D7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9E03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FEAC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828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8376F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235CDE" w14:textId="77777777" w:rsidTr="00C50B27">
        <w:tc>
          <w:tcPr>
            <w:tcW w:w="6791" w:type="dxa"/>
            <w:gridSpan w:val="3"/>
          </w:tcPr>
          <w:p w14:paraId="36EAEAF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D43FE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9239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BBF8AA" w14:textId="77777777" w:rsidR="006847E2" w:rsidRPr="00C50B27" w:rsidRDefault="005E1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3F88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738B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C2B8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DC9EF9" w14:textId="77777777" w:rsidTr="00C50B27">
        <w:tc>
          <w:tcPr>
            <w:tcW w:w="6791" w:type="dxa"/>
            <w:gridSpan w:val="3"/>
          </w:tcPr>
          <w:p w14:paraId="2DAEA6E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0451E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A51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5628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6323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42B3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DA1E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5F834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DCBA4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743FAD2" w14:textId="77777777" w:rsidTr="00C50B27">
        <w:tc>
          <w:tcPr>
            <w:tcW w:w="6791" w:type="dxa"/>
            <w:gridSpan w:val="3"/>
          </w:tcPr>
          <w:p w14:paraId="333BBDC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5ECD2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50F2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F17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BF48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51E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ACB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C16751F" w14:textId="77777777" w:rsidTr="00C50B27">
        <w:tc>
          <w:tcPr>
            <w:tcW w:w="6791" w:type="dxa"/>
            <w:gridSpan w:val="3"/>
          </w:tcPr>
          <w:p w14:paraId="55FA0E9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50FDC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591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EECE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46961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055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5BFD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2A770AB" w14:textId="77777777" w:rsidTr="00C50B27">
        <w:tc>
          <w:tcPr>
            <w:tcW w:w="6791" w:type="dxa"/>
            <w:gridSpan w:val="3"/>
          </w:tcPr>
          <w:p w14:paraId="6498126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06179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2C09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F63FD9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041F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4AEA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0C305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F238CB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9A1B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6632DC" w14:textId="77777777" w:rsidTr="00C50B27">
        <w:tc>
          <w:tcPr>
            <w:tcW w:w="6791" w:type="dxa"/>
            <w:gridSpan w:val="3"/>
          </w:tcPr>
          <w:p w14:paraId="31DB1BE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DCA66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DB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CD8A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4BA3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D684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D44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C3C65F" w14:textId="77777777" w:rsidTr="00C50B27">
        <w:tc>
          <w:tcPr>
            <w:tcW w:w="6791" w:type="dxa"/>
            <w:gridSpan w:val="3"/>
          </w:tcPr>
          <w:p w14:paraId="20BA047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49AA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1F2B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CCD5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37E4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4D8D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4400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341A07" w14:textId="77777777" w:rsidTr="00C50B27">
        <w:tc>
          <w:tcPr>
            <w:tcW w:w="6791" w:type="dxa"/>
            <w:gridSpan w:val="3"/>
          </w:tcPr>
          <w:p w14:paraId="209E12E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B4769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188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F2D2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8597F7" w14:textId="77777777" w:rsidR="0055255D" w:rsidRPr="00C50B27" w:rsidRDefault="005E1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239F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AC75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7DE0156" w14:textId="77777777" w:rsidTr="00C50B27">
        <w:tc>
          <w:tcPr>
            <w:tcW w:w="6791" w:type="dxa"/>
            <w:gridSpan w:val="3"/>
          </w:tcPr>
          <w:p w14:paraId="6FD742B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027BE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C9C1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10DA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3A62C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1788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CB14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4FABA0" w14:textId="77777777" w:rsidTr="00B411DB">
        <w:tc>
          <w:tcPr>
            <w:tcW w:w="9828" w:type="dxa"/>
            <w:gridSpan w:val="9"/>
            <w:shd w:val="clear" w:color="auto" w:fill="A6A6A6"/>
          </w:tcPr>
          <w:p w14:paraId="7AE618B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6282860" w14:textId="77777777" w:rsidTr="00C50B27">
        <w:tc>
          <w:tcPr>
            <w:tcW w:w="6791" w:type="dxa"/>
            <w:gridSpan w:val="3"/>
          </w:tcPr>
          <w:p w14:paraId="537816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0FD825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EE833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9ED22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F0218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2A38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87BB4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04961AB" w14:textId="77777777" w:rsidTr="00C50B27">
        <w:tc>
          <w:tcPr>
            <w:tcW w:w="6791" w:type="dxa"/>
            <w:gridSpan w:val="3"/>
          </w:tcPr>
          <w:p w14:paraId="6DA1AA5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E109FA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CA823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1839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531ADE" w14:textId="77777777" w:rsidR="00B411DB" w:rsidRPr="00C50B27" w:rsidRDefault="005E1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C3A81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8CB6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05DE3" w14:textId="77777777" w:rsidTr="00C50B27">
        <w:tc>
          <w:tcPr>
            <w:tcW w:w="6791" w:type="dxa"/>
            <w:gridSpan w:val="3"/>
          </w:tcPr>
          <w:p w14:paraId="2A34AD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41FFFC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8DC5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D515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B4DBE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45F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9FF3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88D45C2" w14:textId="77777777" w:rsidTr="00C50B27">
        <w:tc>
          <w:tcPr>
            <w:tcW w:w="9828" w:type="dxa"/>
            <w:gridSpan w:val="9"/>
          </w:tcPr>
          <w:p w14:paraId="552EC79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EAC156A" w14:textId="77777777" w:rsidR="00B411DB" w:rsidRPr="00C50B27" w:rsidRDefault="002E7F15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ABE85BC" w14:textId="77777777" w:rsidR="00B411DB" w:rsidRDefault="00F26BDE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vymezené téma práce.</w:t>
            </w:r>
          </w:p>
          <w:p w14:paraId="6A1D4B72" w14:textId="77777777" w:rsidR="00F26BDE" w:rsidRPr="00C50B27" w:rsidRDefault="00F26BDE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definované cíle výzkumu.</w:t>
            </w:r>
          </w:p>
          <w:p w14:paraId="00E43F91" w14:textId="77777777" w:rsidR="00B411DB" w:rsidRPr="00C50B27" w:rsidRDefault="00B411DB" w:rsidP="00F26BDE">
            <w:pPr>
              <w:jc w:val="both"/>
              <w:rPr>
                <w:sz w:val="22"/>
                <w:szCs w:val="22"/>
              </w:rPr>
            </w:pPr>
          </w:p>
          <w:p w14:paraId="4F674769" w14:textId="77777777" w:rsidR="00B411DB" w:rsidRPr="00C50B27" w:rsidRDefault="002E7F15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82B67A7" w14:textId="77777777" w:rsidR="00B411DB" w:rsidRPr="00C50B27" w:rsidRDefault="00F26BDE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jsou sice obsáhlá, ale autorka se mohla více soustředit na samotnou práci pracovníků OSPOD s rodiči, kteří užívají návykové látky.</w:t>
            </w:r>
          </w:p>
          <w:p w14:paraId="4434552C" w14:textId="77777777" w:rsidR="00B411DB" w:rsidRPr="00C50B27" w:rsidRDefault="00F26B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Jednoduchý analytický postup.</w:t>
            </w:r>
          </w:p>
          <w:p w14:paraId="26B45B38" w14:textId="77777777" w:rsidR="00B411DB" w:rsidRDefault="005E1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kvantifikace výsledků.</w:t>
            </w:r>
          </w:p>
          <w:p w14:paraId="701C2BD6" w14:textId="77777777" w:rsidR="005E1F25" w:rsidRPr="00C50B27" w:rsidRDefault="005E1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Interpretaci schází dostatečná propracovanost.</w:t>
            </w:r>
          </w:p>
          <w:p w14:paraId="03CAAF4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1B3C882" w14:textId="77777777" w:rsidR="00B411DB" w:rsidRPr="00C50B27" w:rsidRDefault="005E1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  <w:p w14:paraId="391FEB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94C93E2" w14:textId="77777777" w:rsidTr="00C50B27">
        <w:tc>
          <w:tcPr>
            <w:tcW w:w="9828" w:type="dxa"/>
            <w:gridSpan w:val="9"/>
          </w:tcPr>
          <w:p w14:paraId="7EB9F05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4694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4BAAF76" w14:textId="77777777" w:rsidR="00B411DB" w:rsidRPr="00C50B27" w:rsidRDefault="00F26BDE" w:rsidP="00F26B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v tabulce na s. 57 uveden počet odebraných dětí? Tento údaj má nějak dopomoci k charakteristice výzkumného souboru?</w:t>
            </w:r>
          </w:p>
          <w:p w14:paraId="78EA22F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09C4DA" w14:textId="77777777" w:rsidTr="00C50B27">
        <w:tc>
          <w:tcPr>
            <w:tcW w:w="6791" w:type="dxa"/>
            <w:gridSpan w:val="3"/>
          </w:tcPr>
          <w:p w14:paraId="19D20E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8171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F2C52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68231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BB97345" w14:textId="77777777" w:rsidR="00B411DB" w:rsidRPr="00C50B27" w:rsidRDefault="005E1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48816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3DE9B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2F5B9C" w14:textId="77777777" w:rsidTr="00C50B27">
        <w:tc>
          <w:tcPr>
            <w:tcW w:w="4068" w:type="dxa"/>
            <w:gridSpan w:val="2"/>
            <w:vAlign w:val="center"/>
          </w:tcPr>
          <w:p w14:paraId="67D1D08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1F25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14:paraId="773AF7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1F25">
              <w:rPr>
                <w:sz w:val="22"/>
                <w:szCs w:val="22"/>
              </w:rPr>
              <w:t xml:space="preserve"> Jakub Hladík </w:t>
            </w:r>
            <w:proofErr w:type="gramStart"/>
            <w:r w:rsidR="005E1F2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2FDA408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474A" w14:textId="77777777" w:rsidR="002E7F15" w:rsidRDefault="002E7F15">
      <w:r>
        <w:separator/>
      </w:r>
    </w:p>
  </w:endnote>
  <w:endnote w:type="continuationSeparator" w:id="0">
    <w:p w14:paraId="5D205AAB" w14:textId="77777777" w:rsidR="002E7F15" w:rsidRDefault="002E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0E05" w14:textId="77777777" w:rsidR="002E7F15" w:rsidRDefault="002E7F15">
      <w:r>
        <w:separator/>
      </w:r>
    </w:p>
  </w:footnote>
  <w:footnote w:type="continuationSeparator" w:id="0">
    <w:p w14:paraId="7C9AC06D" w14:textId="77777777" w:rsidR="002E7F15" w:rsidRDefault="002E7F15">
      <w:r>
        <w:continuationSeparator/>
      </w:r>
    </w:p>
  </w:footnote>
  <w:footnote w:id="1">
    <w:p w14:paraId="092983D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15"/>
    <w:rsid w:val="002E7F15"/>
    <w:rsid w:val="00362AB0"/>
    <w:rsid w:val="003F5DA2"/>
    <w:rsid w:val="00512982"/>
    <w:rsid w:val="00514664"/>
    <w:rsid w:val="00526D47"/>
    <w:rsid w:val="0055255D"/>
    <w:rsid w:val="005C219A"/>
    <w:rsid w:val="005E1F25"/>
    <w:rsid w:val="006847E2"/>
    <w:rsid w:val="0070056B"/>
    <w:rsid w:val="00B411DB"/>
    <w:rsid w:val="00BA3203"/>
    <w:rsid w:val="00C50B27"/>
    <w:rsid w:val="00DC1BF5"/>
    <w:rsid w:val="00E709EA"/>
    <w:rsid w:val="00E83040"/>
    <w:rsid w:val="00F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2401C"/>
  <w15:chartTrackingRefBased/>
  <w15:docId w15:val="{FFB70C93-2E9D-439A-8307-29DF2A2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26E54-C369-4432-AC50-4090CF535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9D394-52DE-42C9-9B67-9E2571CEA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4DFBC-6F85-4CC2-AC91-9601A7237F5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3c67291b-3338-4090-b772-f9ab6bebea6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2021-05-05T05:37:00Z</dcterms:created>
  <dcterms:modified xsi:type="dcterms:W3CDTF">2021-05-05T06:29:00Z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