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0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Adéla </w:t>
            </w:r>
            <w:proofErr w:type="spellStart"/>
            <w:r>
              <w:rPr>
                <w:sz w:val="22"/>
                <w:szCs w:val="22"/>
              </w:rPr>
              <w:t>Lízalová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0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napříč multikulturní společností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10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10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10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31E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aktuální, nosné a v souladu se studovaným oborem. </w:t>
            </w:r>
          </w:p>
          <w:p w:rsidR="00231E68" w:rsidRDefault="00231E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není jednotná úprava odkazování parafrází, někde je u autora uveden jen rok, někde i strana. V celé práci musí být jednotný systém odkazování parafrází. V praktické části není všude zarovnání do bloků. U odrážek chybí čárky nebo tečky. V rámci členění nelze mít 1.1.1 a nemít 1.1.2., občas se objevují stylistické i gramatické chyby.</w:t>
            </w:r>
          </w:p>
          <w:p w:rsidR="00B411DB" w:rsidRPr="00C50B27" w:rsidRDefault="00231E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reflektuje soudobé poznání zkoumané problematiky. V praktické části by nejdříve měl být stanoven cíl práce, pak otázky. Pozitivně hodnotím zvolený smíšený </w:t>
            </w:r>
            <w:proofErr w:type="spellStart"/>
            <w:r>
              <w:rPr>
                <w:sz w:val="22"/>
                <w:szCs w:val="22"/>
              </w:rPr>
              <w:t>desing</w:t>
            </w:r>
            <w:proofErr w:type="spellEnd"/>
            <w:r>
              <w:rPr>
                <w:sz w:val="22"/>
                <w:szCs w:val="22"/>
              </w:rPr>
              <w:t xml:space="preserve">. Autorka ovšem nevytěžila v kvalitativní části dostatečně stanovené kategorie. Jejich popis je </w:t>
            </w:r>
            <w:r w:rsidR="00322865">
              <w:rPr>
                <w:sz w:val="22"/>
                <w:szCs w:val="22"/>
              </w:rPr>
              <w:t>velmi stručný, podepření výpověďmi je velmi strohé. I Závěr práce je velmi stručný.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3228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Podařilo se do firemního vzdělávání zavést pláno interkulturní komunikace?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322865" w:rsidRPr="00C50B27" w:rsidRDefault="00B411DB" w:rsidP="003228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2865">
              <w:rPr>
                <w:sz w:val="22"/>
                <w:szCs w:val="22"/>
              </w:rPr>
              <w:t xml:space="preserve"> 5.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4C" w:rsidRDefault="0018054C">
      <w:r>
        <w:separator/>
      </w:r>
    </w:p>
  </w:endnote>
  <w:endnote w:type="continuationSeparator" w:id="0">
    <w:p w:rsidR="0018054C" w:rsidRDefault="0018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4C" w:rsidRDefault="0018054C">
      <w:r>
        <w:separator/>
      </w:r>
    </w:p>
  </w:footnote>
  <w:footnote w:type="continuationSeparator" w:id="0">
    <w:p w:rsidR="0018054C" w:rsidRDefault="0018054C">
      <w:r>
        <w:continuationSeparator/>
      </w:r>
    </w:p>
  </w:footnote>
  <w:footnote w:id="1">
    <w:p w:rsidR="001C11C0" w:rsidRDefault="001C11C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154F27"/>
    <w:rsid w:val="0018054C"/>
    <w:rsid w:val="001C11C0"/>
    <w:rsid w:val="00231E68"/>
    <w:rsid w:val="00322865"/>
    <w:rsid w:val="0032406C"/>
    <w:rsid w:val="003424EE"/>
    <w:rsid w:val="00362AB0"/>
    <w:rsid w:val="003F5DA2"/>
    <w:rsid w:val="00512982"/>
    <w:rsid w:val="00526D47"/>
    <w:rsid w:val="0055255D"/>
    <w:rsid w:val="005C219A"/>
    <w:rsid w:val="006847E2"/>
    <w:rsid w:val="007553A2"/>
    <w:rsid w:val="00810762"/>
    <w:rsid w:val="008614B3"/>
    <w:rsid w:val="009A27D5"/>
    <w:rsid w:val="00B411DB"/>
    <w:rsid w:val="00B6202F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1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2021-05-05T08:09:00Z</dcterms:created>
  <dcterms:modified xsi:type="dcterms:W3CDTF">2021-05-05T08:09:00Z</dcterms:modified>
</cp:coreProperties>
</file>