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B2D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Tereza </w:t>
            </w:r>
            <w:proofErr w:type="spellStart"/>
            <w:r>
              <w:rPr>
                <w:sz w:val="22"/>
                <w:szCs w:val="22"/>
              </w:rPr>
              <w:t>Pavolová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B2D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Klima třídy a šikana na druhém stupni ZŠ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B2D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B2D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B2D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7546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B2D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práce je neustále aktuální a odpovídá studovanému oboru.</w:t>
            </w:r>
          </w:p>
          <w:p w:rsidR="00BB2DF4" w:rsidRDefault="00BB2D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kladně hodnotím proložení textu vlastními postřehy, které čtivost práce obohacují a formou krátké případové studie doplňují odborný text.</w:t>
            </w:r>
          </w:p>
          <w:p w:rsidR="00BB2DF4" w:rsidRDefault="00BB2D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Vysoce hodnotím zlovený způsob zpracování výzkumné části. Autorka se nespokojila jen s jednou technikou, ale k získání dostatečného množství dat využila dvě techniky, z nichž </w:t>
            </w:r>
            <w:proofErr w:type="spellStart"/>
            <w:r>
              <w:rPr>
                <w:sz w:val="22"/>
                <w:szCs w:val="22"/>
              </w:rPr>
              <w:t>sociometrie</w:t>
            </w:r>
            <w:proofErr w:type="spellEnd"/>
            <w:r>
              <w:rPr>
                <w:sz w:val="22"/>
                <w:szCs w:val="22"/>
              </w:rPr>
              <w:t xml:space="preserve"> je technikou na jedné straně kvalitní, na druhé straně záludnou. Nezkušený výzkumník může špatně vyhodnotit získaná data.</w:t>
            </w:r>
          </w:p>
          <w:p w:rsidR="00B411DB" w:rsidRDefault="00BB2D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velmi originální považují </w:t>
            </w:r>
            <w:r w:rsidR="00BE4B0C">
              <w:rPr>
                <w:sz w:val="22"/>
                <w:szCs w:val="22"/>
              </w:rPr>
              <w:t>výběr vzorku k šetření. Pročítat výroční zprávy škol a na jejich základě zjišťovat, jak škola řeší šikanu a dle toho si školy vytipovat a přesvědčit k výzkumnému šetření je velmi profesionální.</w:t>
            </w:r>
          </w:p>
          <w:p w:rsidR="00BE4B0C" w:rsidRDefault="00BE4B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doporučeních pro praxi je hodnotným prvek vztahů nejen učitele k žákovi, ale celé komunity školy.</w:t>
            </w:r>
          </w:p>
          <w:p w:rsidR="00BE4B0C" w:rsidRPr="00C50B27" w:rsidRDefault="00BE4B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překračuje požadavky, její rozsah a forma zpracování odpovídá vyšší úrovni, tedy práci diplomové.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E4B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byste podpořila zdravé vztahy v komunitě školy?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E4B0C" w:rsidRPr="00C50B27" w:rsidRDefault="00B411DB" w:rsidP="00BE4B0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E4B0C">
              <w:rPr>
                <w:sz w:val="22"/>
                <w:szCs w:val="22"/>
              </w:rPr>
              <w:t xml:space="preserve"> 7. května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F11" w:rsidRDefault="005C0F11">
      <w:r>
        <w:separator/>
      </w:r>
    </w:p>
  </w:endnote>
  <w:endnote w:type="continuationSeparator" w:id="0">
    <w:p w:rsidR="005C0F11" w:rsidRDefault="005C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F11" w:rsidRDefault="005C0F11">
      <w:r>
        <w:separator/>
      </w:r>
    </w:p>
  </w:footnote>
  <w:footnote w:type="continuationSeparator" w:id="0">
    <w:p w:rsidR="005C0F11" w:rsidRDefault="005C0F1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E7"/>
    <w:rsid w:val="000E2C47"/>
    <w:rsid w:val="00116CE7"/>
    <w:rsid w:val="00150965"/>
    <w:rsid w:val="00362AB0"/>
    <w:rsid w:val="003F5DA2"/>
    <w:rsid w:val="00512982"/>
    <w:rsid w:val="00514664"/>
    <w:rsid w:val="00526D47"/>
    <w:rsid w:val="0055255D"/>
    <w:rsid w:val="005C0F11"/>
    <w:rsid w:val="005C219A"/>
    <w:rsid w:val="006847E2"/>
    <w:rsid w:val="00730C1A"/>
    <w:rsid w:val="00754683"/>
    <w:rsid w:val="00B411DB"/>
    <w:rsid w:val="00BA3203"/>
    <w:rsid w:val="00BB2DF4"/>
    <w:rsid w:val="00BE4B0C"/>
    <w:rsid w:val="00C03D7D"/>
    <w:rsid w:val="00C50B27"/>
    <w:rsid w:val="00D62416"/>
    <w:rsid w:val="00DC1BF5"/>
    <w:rsid w:val="00E06ABB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D037A-F98D-42F7-B4E2-58C28193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(1).dot</Template>
  <TotalTime>1</TotalTime>
  <Pages>1</Pages>
  <Words>343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3</cp:revision>
  <cp:lastPrinted>2012-04-25T08:21:00Z</cp:lastPrinted>
  <dcterms:created xsi:type="dcterms:W3CDTF">2021-05-07T08:46:00Z</dcterms:created>
  <dcterms:modified xsi:type="dcterms:W3CDTF">2021-05-07T10:54:00Z</dcterms:modified>
</cp:coreProperties>
</file>