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094785" w14:textId="77777777" w:rsidTr="00C50B27">
        <w:tc>
          <w:tcPr>
            <w:tcW w:w="9828" w:type="dxa"/>
            <w:gridSpan w:val="9"/>
          </w:tcPr>
          <w:p w14:paraId="1CB71E12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3280B83" w14:textId="77777777" w:rsidTr="00C50B27">
        <w:tc>
          <w:tcPr>
            <w:tcW w:w="2808" w:type="dxa"/>
          </w:tcPr>
          <w:p w14:paraId="57098E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4BB5E94" w14:textId="7C206255" w:rsidR="006847E2" w:rsidRPr="00C50B27" w:rsidRDefault="008D0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Pavla </w:t>
            </w:r>
            <w:proofErr w:type="spellStart"/>
            <w:r>
              <w:rPr>
                <w:sz w:val="22"/>
                <w:szCs w:val="22"/>
              </w:rPr>
              <w:t>Pokladníková</w:t>
            </w:r>
            <w:proofErr w:type="spellEnd"/>
          </w:p>
        </w:tc>
      </w:tr>
      <w:tr w:rsidR="006847E2" w:rsidRPr="00C50B27" w14:paraId="07B5AB86" w14:textId="77777777" w:rsidTr="00C50B27">
        <w:tc>
          <w:tcPr>
            <w:tcW w:w="2808" w:type="dxa"/>
          </w:tcPr>
          <w:p w14:paraId="724E7FD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88A9652" w14:textId="20435B0A" w:rsidR="006847E2" w:rsidRPr="00C50B27" w:rsidRDefault="008D0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Primární vzdělávání romských žáků prizmatem asistenta pedagoga</w:t>
            </w:r>
          </w:p>
        </w:tc>
      </w:tr>
      <w:tr w:rsidR="006847E2" w:rsidRPr="00C50B27" w14:paraId="5A0B8682" w14:textId="77777777" w:rsidTr="00C50B27">
        <w:tc>
          <w:tcPr>
            <w:tcW w:w="2808" w:type="dxa"/>
          </w:tcPr>
          <w:p w14:paraId="5F81DE1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1431EADB" w14:textId="0FED1A38" w:rsidR="006847E2" w:rsidRPr="00C50B27" w:rsidRDefault="008D0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3B3AB55B" w14:textId="77777777" w:rsidTr="00C50B27">
        <w:tc>
          <w:tcPr>
            <w:tcW w:w="2808" w:type="dxa"/>
          </w:tcPr>
          <w:p w14:paraId="073416D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45D52B4" w14:textId="13F16B50" w:rsidR="006847E2" w:rsidRPr="00C50B27" w:rsidRDefault="008D0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90CB0EF" w14:textId="77777777" w:rsidTr="00C50B27">
        <w:tc>
          <w:tcPr>
            <w:tcW w:w="2808" w:type="dxa"/>
          </w:tcPr>
          <w:p w14:paraId="564C488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7879FDD" w14:textId="31068162" w:rsidR="006847E2" w:rsidRPr="00C50B27" w:rsidRDefault="008D0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19089A4" w14:textId="77777777" w:rsidTr="00C50B27">
        <w:tc>
          <w:tcPr>
            <w:tcW w:w="2808" w:type="dxa"/>
            <w:vAlign w:val="center"/>
          </w:tcPr>
          <w:p w14:paraId="36EC9DE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71D7D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07347A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AB5395D" w14:textId="77777777" w:rsidTr="00C50B27">
        <w:tc>
          <w:tcPr>
            <w:tcW w:w="9828" w:type="dxa"/>
            <w:gridSpan w:val="9"/>
            <w:shd w:val="clear" w:color="auto" w:fill="A6A6A6"/>
          </w:tcPr>
          <w:p w14:paraId="60FD265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277A96C" w14:textId="77777777" w:rsidTr="00C50B27">
        <w:tc>
          <w:tcPr>
            <w:tcW w:w="6791" w:type="dxa"/>
            <w:gridSpan w:val="3"/>
          </w:tcPr>
          <w:p w14:paraId="456689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9B55F0C" w14:textId="619E58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0C12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0342221" w14:textId="12B067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0E0BD3" w14:textId="146DA5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E89491" w14:textId="4D659D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984ABB" w14:textId="4E5F3E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C0F5A8" w14:textId="77777777" w:rsidTr="00C50B27">
        <w:tc>
          <w:tcPr>
            <w:tcW w:w="6791" w:type="dxa"/>
            <w:gridSpan w:val="3"/>
          </w:tcPr>
          <w:p w14:paraId="63AB64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14070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36E291" w14:textId="747A48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9EC06C" w14:textId="6128C7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48D0B7" w14:textId="6F8876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7BE263" w14:textId="48FEBC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A8A4A3" w14:textId="36F0A5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7D2019D" w14:textId="77777777" w:rsidTr="00C50B27">
        <w:tc>
          <w:tcPr>
            <w:tcW w:w="6791" w:type="dxa"/>
            <w:gridSpan w:val="3"/>
          </w:tcPr>
          <w:p w14:paraId="559CEBF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01677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FE7EA2" w14:textId="123E14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D0F87" w14:textId="72B4A7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598D46" w14:textId="177A76D8" w:rsidR="006847E2" w:rsidRPr="00C50B27" w:rsidRDefault="006847E2" w:rsidP="008D008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8DB176" w14:textId="502E08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DDDF72" w14:textId="1109BE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B678A8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E94BEC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AB00AA6" w14:textId="77777777" w:rsidTr="00C50B27">
        <w:tc>
          <w:tcPr>
            <w:tcW w:w="6791" w:type="dxa"/>
            <w:gridSpan w:val="3"/>
          </w:tcPr>
          <w:p w14:paraId="1E38F87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9FB369" w14:textId="069449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B28B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B8B6041" w14:textId="1F9A89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F894FA" w14:textId="36B382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7FBEF" w14:textId="20C4BD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08D3BF" w14:textId="3DD148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A77320" w14:textId="77777777" w:rsidTr="00C50B27">
        <w:tc>
          <w:tcPr>
            <w:tcW w:w="6791" w:type="dxa"/>
            <w:gridSpan w:val="3"/>
          </w:tcPr>
          <w:p w14:paraId="0E9547F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FF78BE8" w14:textId="01D619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BEF2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63A9C8" w14:textId="0D8B49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751DA5" w14:textId="338829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FF216C" w14:textId="09B78C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B22E4F" w14:textId="6186FF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CD72C2C" w14:textId="77777777" w:rsidTr="00C50B27">
        <w:tc>
          <w:tcPr>
            <w:tcW w:w="6791" w:type="dxa"/>
            <w:gridSpan w:val="3"/>
          </w:tcPr>
          <w:p w14:paraId="09F8782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C264EB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A71841" w14:textId="0CE78A3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5A318F" w14:textId="7F3AC6B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2BFA6A" w14:textId="13BE1BB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328895" w14:textId="4A32A3A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AE67F7" w14:textId="130BE3E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81F8CF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5C66BB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4C72928" w14:textId="77777777" w:rsidTr="00C50B27">
        <w:tc>
          <w:tcPr>
            <w:tcW w:w="6791" w:type="dxa"/>
            <w:gridSpan w:val="3"/>
          </w:tcPr>
          <w:p w14:paraId="1D6EF9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56A730B" w14:textId="29AE51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CC4EA1" w14:textId="63144A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F143F6" w14:textId="1C887E90" w:rsidR="0055255D" w:rsidRPr="00C50B27" w:rsidRDefault="008D0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C92D86" w14:textId="0CE8B2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E462F1" w14:textId="56096C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B49BBB" w14:textId="429ED9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864EC1D" w14:textId="77777777" w:rsidTr="00C50B27">
        <w:tc>
          <w:tcPr>
            <w:tcW w:w="6791" w:type="dxa"/>
            <w:gridSpan w:val="3"/>
          </w:tcPr>
          <w:p w14:paraId="07829D4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D96E89" w14:textId="3B6C2D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725643" w14:textId="2C0D35E9" w:rsidR="0055255D" w:rsidRPr="00C50B27" w:rsidRDefault="008D0083" w:rsidP="008D0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55D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640FAC" w14:textId="11DA04F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BA1054" w14:textId="73FD18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112E00" w14:textId="4FA681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1E746A" w14:textId="41D605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B0E2A8" w14:textId="77777777" w:rsidTr="00C50B27">
        <w:tc>
          <w:tcPr>
            <w:tcW w:w="6791" w:type="dxa"/>
            <w:gridSpan w:val="3"/>
          </w:tcPr>
          <w:p w14:paraId="12C2D3B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405896" w14:textId="6F2714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355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375B4A" w14:textId="3257D8D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B60BB6" w14:textId="6105B0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EC1930" w14:textId="184318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8F18A3" w14:textId="4AA789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9EA8698" w14:textId="77777777" w:rsidTr="00C50B27">
        <w:tc>
          <w:tcPr>
            <w:tcW w:w="6791" w:type="dxa"/>
            <w:gridSpan w:val="3"/>
          </w:tcPr>
          <w:p w14:paraId="51F41EC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D4D604F" w14:textId="494F8B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746A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145247" w14:textId="0B9C29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A54F6C" w14:textId="00F3C4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4D614" w14:textId="22C6ED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F569D9" w14:textId="4485761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A0CA7" w14:textId="77777777" w:rsidTr="00B411DB">
        <w:tc>
          <w:tcPr>
            <w:tcW w:w="9828" w:type="dxa"/>
            <w:gridSpan w:val="9"/>
            <w:shd w:val="clear" w:color="auto" w:fill="A6A6A6"/>
          </w:tcPr>
          <w:p w14:paraId="153A4A1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ED9BFA5" w14:textId="77777777" w:rsidTr="00C50B27">
        <w:tc>
          <w:tcPr>
            <w:tcW w:w="6791" w:type="dxa"/>
            <w:gridSpan w:val="3"/>
          </w:tcPr>
          <w:p w14:paraId="660465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1C4D196" w14:textId="1D71CCD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A93C77" w14:textId="31CB548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8153F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D7EB6B7" w14:textId="5ECDEFB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348D15" w14:textId="1C21FC0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15292F" w14:textId="4F0F61A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17F670" w14:textId="77777777" w:rsidTr="00C50B27">
        <w:tc>
          <w:tcPr>
            <w:tcW w:w="6791" w:type="dxa"/>
            <w:gridSpan w:val="3"/>
          </w:tcPr>
          <w:p w14:paraId="329A19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CCD2CA7" w14:textId="6075A5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6F14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D27513" w14:textId="1C69EB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E23CA8" w14:textId="267004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3DE24D" w14:textId="3278C6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1FAC0B" w14:textId="5E61C3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A1A03C9" w14:textId="77777777" w:rsidTr="00C50B27">
        <w:tc>
          <w:tcPr>
            <w:tcW w:w="9828" w:type="dxa"/>
            <w:gridSpan w:val="9"/>
          </w:tcPr>
          <w:p w14:paraId="6F561B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5727DC5" w14:textId="17055436" w:rsidR="00B411DB" w:rsidRDefault="008D0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zajímavém tématu, které je blízké studovanému oboru. Domnívám se, že je důležité realizovat takové výzkumu, a to zejména kvůli často problematicky vymezené náplni práce asistenta pedagoga. Autorka téma zúžila na konkrétní cílovou skupinu, což hodnotím kladně. </w:t>
            </w:r>
          </w:p>
          <w:p w14:paraId="427C5370" w14:textId="4ED2DD55" w:rsidR="008D0083" w:rsidRPr="008D0083" w:rsidRDefault="008D0083" w:rsidP="00362AB0">
            <w:pPr>
              <w:rPr>
                <w:b/>
                <w:bCs/>
                <w:sz w:val="22"/>
                <w:szCs w:val="22"/>
              </w:rPr>
            </w:pPr>
            <w:r w:rsidRPr="008D0083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A81ED49" w14:textId="2D5A3F42" w:rsidR="008D0083" w:rsidRDefault="008D0083" w:rsidP="008D00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adekvátní teoretickou analýzu. Oceňuji množství zdrojů, které k tomu využila. Nicméně se domnívám, že některé pasáže, např. zaměřené na historii, jsou nadbytečné a ke kvalitě práce nijak nepřispívají.</w:t>
            </w:r>
          </w:p>
          <w:p w14:paraId="7A398038" w14:textId="72FE8852" w:rsidR="008D0083" w:rsidRDefault="008D0083" w:rsidP="008D00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legislativou, což je důležité, ale uvádí zejména čísla novel např. školského zákona nebo zákona o pedagogických pracovnících. Předpokládám, že jsou uvedené novely pro obsah práce důležité.</w:t>
            </w:r>
          </w:p>
          <w:p w14:paraId="29C0AF4C" w14:textId="1CDB684D" w:rsidR="008D0083" w:rsidRDefault="008D0083" w:rsidP="008D00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prezentován vhodně uchopený výzkum. Drobný nedostatek spatřuji ve formulaci hlavní výzkumné otázky a neuvedení celého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 (autorka uvádí jen oblasti). </w:t>
            </w:r>
          </w:p>
          <w:p w14:paraId="283D2598" w14:textId="7B2D58BA" w:rsidR="008D0083" w:rsidRDefault="008D0083" w:rsidP="008D00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názvech kategorií bych ocenila metaforické názvy. </w:t>
            </w:r>
          </w:p>
          <w:p w14:paraId="15B1CC03" w14:textId="69D37D7D" w:rsidR="008D0083" w:rsidRDefault="008D0083" w:rsidP="008D00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přehledně vytvořený paradigmatický model.</w:t>
            </w:r>
          </w:p>
          <w:p w14:paraId="71820AAF" w14:textId="2602C8DC" w:rsidR="008D0083" w:rsidRDefault="008D0083" w:rsidP="008D00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také přehledná a je patrné, jak autorka postupovala.</w:t>
            </w:r>
          </w:p>
          <w:p w14:paraId="244FC842" w14:textId="5CECEBD2" w:rsidR="00B411DB" w:rsidRPr="008D0083" w:rsidRDefault="008D0083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roz</w:t>
            </w:r>
            <w:r w:rsidR="0042619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ahu diskuze a dop</w:t>
            </w:r>
            <w:r w:rsidR="0042619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ručení pro praxi považuji tyto subkapitoly za nepříliš přínosné.</w:t>
            </w:r>
          </w:p>
          <w:p w14:paraId="239DDC52" w14:textId="52CB2DD5" w:rsidR="00F1326B" w:rsidRPr="008D0083" w:rsidRDefault="008D0083" w:rsidP="00362AB0">
            <w:pPr>
              <w:rPr>
                <w:b/>
                <w:bCs/>
                <w:sz w:val="22"/>
                <w:szCs w:val="22"/>
              </w:rPr>
            </w:pPr>
            <w:r w:rsidRPr="008D0083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1B508A6" w14:textId="77777777" w:rsidTr="00C50B27">
        <w:tc>
          <w:tcPr>
            <w:tcW w:w="9828" w:type="dxa"/>
            <w:gridSpan w:val="9"/>
          </w:tcPr>
          <w:p w14:paraId="38EAA66F" w14:textId="13D5F053" w:rsidR="00F132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1715056" w14:textId="5CE432B8" w:rsidR="008D0083" w:rsidRPr="00426192" w:rsidRDefault="008D0083" w:rsidP="00362AB0">
            <w:pPr>
              <w:rPr>
                <w:bCs/>
                <w:sz w:val="22"/>
                <w:szCs w:val="22"/>
              </w:rPr>
            </w:pPr>
            <w:r w:rsidRPr="00426192">
              <w:rPr>
                <w:bCs/>
                <w:sz w:val="22"/>
                <w:szCs w:val="22"/>
              </w:rPr>
              <w:t>V čem jsou pro Vás uvedené novely zákonů důležité?</w:t>
            </w:r>
          </w:p>
          <w:p w14:paraId="397AA764" w14:textId="28182169" w:rsidR="008D0083" w:rsidRPr="00426192" w:rsidRDefault="00426192" w:rsidP="00362AB0">
            <w:pPr>
              <w:rPr>
                <w:bCs/>
                <w:sz w:val="22"/>
                <w:szCs w:val="22"/>
              </w:rPr>
            </w:pPr>
            <w:r w:rsidRPr="00426192">
              <w:rPr>
                <w:bCs/>
                <w:sz w:val="22"/>
                <w:szCs w:val="22"/>
              </w:rPr>
              <w:t>Jak se díváte na nerovný přístup ke vzdělávání asistentů pedagoga?</w:t>
            </w:r>
          </w:p>
          <w:p w14:paraId="68C3328B" w14:textId="446EF8E7" w:rsidR="00B411DB" w:rsidRPr="00C50B27" w:rsidRDefault="004261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uvádíte, že je pojetí práce novátorské, můžete konkretizovat v čem toto spočívá?</w:t>
            </w:r>
          </w:p>
          <w:p w14:paraId="2376DA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123423A" w14:textId="77777777" w:rsidTr="00C50B27">
        <w:tc>
          <w:tcPr>
            <w:tcW w:w="6791" w:type="dxa"/>
            <w:gridSpan w:val="3"/>
          </w:tcPr>
          <w:p w14:paraId="39198C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43AFBF9" w14:textId="6797E4A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5E14A17" w14:textId="492B616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EE4048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C8ECDBD" w14:textId="2044E0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D77C0ED" w14:textId="0D5E88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63101EA" w14:textId="7E9BE1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87EABA2" w14:textId="77777777" w:rsidTr="00C50B27">
        <w:tc>
          <w:tcPr>
            <w:tcW w:w="4068" w:type="dxa"/>
            <w:gridSpan w:val="2"/>
            <w:vAlign w:val="center"/>
          </w:tcPr>
          <w:p w14:paraId="20B08B35" w14:textId="4CF6193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0083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2FD92574" w14:textId="77B2775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AEF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14:paraId="6E8B2D2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807D2" w14:textId="77777777" w:rsidR="00336E43" w:rsidRDefault="00336E43">
      <w:r>
        <w:separator/>
      </w:r>
    </w:p>
  </w:endnote>
  <w:endnote w:type="continuationSeparator" w:id="0">
    <w:p w14:paraId="7DA8F2BC" w14:textId="77777777" w:rsidR="00336E43" w:rsidRDefault="0033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01EF" w14:textId="77777777" w:rsidR="00336E43" w:rsidRDefault="00336E43">
      <w:r>
        <w:separator/>
      </w:r>
    </w:p>
  </w:footnote>
  <w:footnote w:type="continuationSeparator" w:id="0">
    <w:p w14:paraId="6E75F154" w14:textId="77777777" w:rsidR="00336E43" w:rsidRDefault="00336E43">
      <w:r>
        <w:continuationSeparator/>
      </w:r>
    </w:p>
  </w:footnote>
  <w:footnote w:id="1">
    <w:p w14:paraId="1CD15B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47A13"/>
    <w:multiLevelType w:val="hybridMultilevel"/>
    <w:tmpl w:val="11DA3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83"/>
    <w:rsid w:val="00154F27"/>
    <w:rsid w:val="00336E43"/>
    <w:rsid w:val="00362AB0"/>
    <w:rsid w:val="003F5DA2"/>
    <w:rsid w:val="00426192"/>
    <w:rsid w:val="00512982"/>
    <w:rsid w:val="00526D47"/>
    <w:rsid w:val="0055255D"/>
    <w:rsid w:val="00597374"/>
    <w:rsid w:val="005C219A"/>
    <w:rsid w:val="006847E2"/>
    <w:rsid w:val="007553A2"/>
    <w:rsid w:val="008614B3"/>
    <w:rsid w:val="008D0083"/>
    <w:rsid w:val="009A27D5"/>
    <w:rsid w:val="00A9255A"/>
    <w:rsid w:val="00B411DB"/>
    <w:rsid w:val="00BA3203"/>
    <w:rsid w:val="00C50B27"/>
    <w:rsid w:val="00CA7D64"/>
    <w:rsid w:val="00D05C79"/>
    <w:rsid w:val="00DC1BF5"/>
    <w:rsid w:val="00E709EA"/>
    <w:rsid w:val="00EA6AEF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7F7AF"/>
  <w15:chartTrackingRefBased/>
  <w15:docId w15:val="{53E4F0CA-D9DB-5E4C-8272-6E8EBDAE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2021-05-07T05:50:00Z</cp:lastPrinted>
  <dcterms:created xsi:type="dcterms:W3CDTF">2021-05-07T05:50:00Z</dcterms:created>
  <dcterms:modified xsi:type="dcterms:W3CDTF">2021-05-07T05:50:00Z</dcterms:modified>
</cp:coreProperties>
</file>