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B62" w:rsidRPr="00CF1B62">
        <w:rPr>
          <w:b/>
          <w:i/>
          <w:sz w:val="22"/>
          <w:szCs w:val="22"/>
        </w:rPr>
        <w:t>Bc. Gabriela Mazare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B62">
        <w:rPr>
          <w:b/>
          <w:i/>
          <w:sz w:val="22"/>
          <w:szCs w:val="22"/>
        </w:rPr>
        <w:t>prof.MUDr.Jaroslav Slaný,CSc.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B62">
        <w:rPr>
          <w:b/>
          <w:i/>
          <w:sz w:val="22"/>
          <w:szCs w:val="22"/>
        </w:rPr>
        <w:t>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F1B62" w:rsidRPr="00CF1B62">
        <w:rPr>
          <w:b/>
          <w:i/>
          <w:sz w:val="22"/>
          <w:szCs w:val="22"/>
        </w:rPr>
        <w:t>Projekt rozšíření služeb ve vybrané soukromé dětské ordinaci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b/>
                <w:snapToGrid w:val="0"/>
                <w:color w:val="000000"/>
              </w:rPr>
            </w:r>
            <w:r w:rsidR="006C46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b/>
                <w:snapToGrid w:val="0"/>
                <w:color w:val="000000"/>
              </w:rPr>
            </w:r>
            <w:r w:rsidR="006C46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b/>
                <w:snapToGrid w:val="0"/>
                <w:color w:val="000000"/>
              </w:rPr>
            </w:r>
            <w:r w:rsidR="006C46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b/>
                <w:snapToGrid w:val="0"/>
                <w:color w:val="000000"/>
              </w:rPr>
            </w:r>
            <w:r w:rsidR="006C46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b/>
                <w:snapToGrid w:val="0"/>
                <w:color w:val="000000"/>
              </w:rPr>
            </w:r>
            <w:r w:rsidR="006C46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b/>
                <w:snapToGrid w:val="0"/>
                <w:color w:val="000000"/>
              </w:rPr>
            </w:r>
            <w:r w:rsidR="006C46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46FA">
              <w:rPr>
                <w:snapToGrid w:val="0"/>
                <w:color w:val="000000"/>
              </w:rPr>
            </w:r>
            <w:r w:rsidR="006C46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9163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91632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F1B6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F1B62">
        <w:rPr>
          <w:i/>
          <w:noProof/>
        </w:rPr>
        <w:t>Diplomová práce je vypracována svědomitě, z formálního hlediska odpovídá požadavkům na DP na FaME UTB, diplomantka srozumitelně formulovala cíle práce.</w:t>
      </w:r>
      <w:r w:rsidR="00F32963">
        <w:rPr>
          <w:i/>
          <w:noProof/>
        </w:rPr>
        <w:t>Práce je</w:t>
      </w:r>
      <w:r w:rsidR="00891632">
        <w:rPr>
          <w:i/>
          <w:noProof/>
        </w:rPr>
        <w:t xml:space="preserve"> proporční z hlediska poměru teroretické a praktiké části, rozsah literatury přiměřený.</w:t>
      </w:r>
    </w:p>
    <w:p w:rsidR="00CF1B62" w:rsidRDefault="00CF1B62" w:rsidP="00750650">
      <w:pPr>
        <w:rPr>
          <w:i/>
          <w:noProof/>
        </w:rPr>
      </w:pPr>
      <w:r>
        <w:rPr>
          <w:i/>
          <w:noProof/>
        </w:rPr>
        <w:t>Otázky oponenta:</w:t>
      </w:r>
    </w:p>
    <w:p w:rsidR="00CF1B62" w:rsidRDefault="00CF1B62" w:rsidP="00750650">
      <w:pPr>
        <w:rPr>
          <w:i/>
          <w:noProof/>
        </w:rPr>
      </w:pPr>
      <w:r>
        <w:rPr>
          <w:i/>
          <w:noProof/>
        </w:rPr>
        <w:t xml:space="preserve">1. Tab.2 - kde máte zadefinováno (operacionalizováno), co znamená "časová náročnost" a "finanční zisk" nízký-á / střední / vysoký-á ? </w:t>
      </w:r>
    </w:p>
    <w:p w:rsidR="00F32963" w:rsidRDefault="00CF1B62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F32963">
        <w:rPr>
          <w:i/>
          <w:noProof/>
        </w:rPr>
        <w:t>Tab.13 - "Hrozba nové konkurence" je označena středním rizikem. Pod tabulkou píšete:"</w:t>
      </w:r>
      <w:r w:rsidR="00F32963" w:rsidRPr="00F32963">
        <w:rPr>
          <w:i/>
          <w:noProof/>
        </w:rPr>
        <w:t>Vznik nové konkurence je nepravděpodobný. Nejbližší konkurence představuje průměrné riziko</w:t>
      </w:r>
      <w:r w:rsidR="00F32963">
        <w:rPr>
          <w:i/>
          <w:noProof/>
        </w:rPr>
        <w:t>"</w:t>
      </w:r>
      <w:r w:rsidR="00F32963" w:rsidRPr="00F32963">
        <w:rPr>
          <w:i/>
          <w:noProof/>
        </w:rPr>
        <w:t>.</w:t>
      </w:r>
      <w:r w:rsidR="00F32963">
        <w:rPr>
          <w:i/>
          <w:noProof/>
        </w:rPr>
        <w:t xml:space="preserve"> Můžete tato Vaše tvrzení vysvětlit?</w:t>
      </w:r>
    </w:p>
    <w:p w:rsidR="00F32963" w:rsidRDefault="00F32963" w:rsidP="00750650">
      <w:pPr>
        <w:rPr>
          <w:i/>
          <w:noProof/>
        </w:rPr>
      </w:pPr>
      <w:r>
        <w:rPr>
          <w:i/>
          <w:noProof/>
        </w:rPr>
        <w:t>3. Tab. 14-SWOT analýza: ve slabých stránkách neuvádíte dle oponenta tu nejsilnější, a to, že pediatrická ambulance není umístěna v přízemí budovy, ale je umístěna v</w:t>
      </w:r>
      <w:r w:rsidR="00AE7ED6">
        <w:rPr>
          <w:i/>
          <w:noProof/>
        </w:rPr>
        <w:t> </w:t>
      </w:r>
      <w:r>
        <w:rPr>
          <w:i/>
          <w:noProof/>
        </w:rPr>
        <w:t>patře</w:t>
      </w:r>
      <w:r w:rsidR="00AE7ED6">
        <w:rPr>
          <w:i/>
          <w:noProof/>
        </w:rPr>
        <w:t>.</w:t>
      </w:r>
    </w:p>
    <w:p w:rsidR="00F32963" w:rsidRDefault="00F32963" w:rsidP="00750650">
      <w:pPr>
        <w:rPr>
          <w:i/>
          <w:noProof/>
        </w:rPr>
      </w:pPr>
      <w:r>
        <w:rPr>
          <w:i/>
          <w:noProof/>
        </w:rPr>
        <w:t>4. Z čeho vycházíte v kap.9.1 že o danou službu bude zájem? Udělala jste v tomto nějaký svůj výzkum, dotazníkové či jiné šetření apod.?</w:t>
      </w:r>
    </w:p>
    <w:p w:rsidR="00F32963" w:rsidRDefault="00F32963" w:rsidP="00750650">
      <w:pPr>
        <w:rPr>
          <w:i/>
          <w:noProof/>
        </w:rPr>
      </w:pPr>
      <w:r>
        <w:rPr>
          <w:i/>
          <w:noProof/>
        </w:rPr>
        <w:t>5.Tab.15 a 24 - mzdové náklady</w:t>
      </w:r>
      <w:r w:rsidR="00AE7ED6">
        <w:rPr>
          <w:i/>
          <w:noProof/>
        </w:rPr>
        <w:t xml:space="preserve"> </w:t>
      </w:r>
      <w:r>
        <w:rPr>
          <w:i/>
          <w:noProof/>
        </w:rPr>
        <w:t>ve své DP uvádíte v tzv. čisté, hrubé či superhrubé mzdě?</w:t>
      </w:r>
    </w:p>
    <w:p w:rsidR="00F32963" w:rsidRDefault="00F32963" w:rsidP="00750650">
      <w:pPr>
        <w:rPr>
          <w:i/>
          <w:noProof/>
        </w:rPr>
      </w:pPr>
      <w:r>
        <w:rPr>
          <w:i/>
          <w:noProof/>
        </w:rPr>
        <w:t>6. Z čeho vycházíte, že průměrný roční počet nových klientů by byl 520? Máte pesimistickou - optimistickou-  realistickou variantu projektu?</w:t>
      </w:r>
    </w:p>
    <w:p w:rsidR="00F32963" w:rsidRDefault="00F32963" w:rsidP="00F32963">
      <w:pPr>
        <w:rPr>
          <w:i/>
          <w:noProof/>
        </w:rPr>
      </w:pPr>
      <w:r>
        <w:rPr>
          <w:i/>
          <w:noProof/>
        </w:rPr>
        <w:t>7. CIT</w:t>
      </w:r>
      <w:r w:rsidR="00891632">
        <w:rPr>
          <w:i/>
          <w:noProof/>
        </w:rPr>
        <w:t xml:space="preserve"> str. 70</w:t>
      </w:r>
      <w:r>
        <w:rPr>
          <w:i/>
          <w:noProof/>
        </w:rPr>
        <w:t>: "</w:t>
      </w:r>
      <w:r w:rsidRPr="00F32963">
        <w:rPr>
          <w:i/>
          <w:noProof/>
        </w:rPr>
        <w:t>Úprava webových stránek ordinace</w:t>
      </w:r>
      <w:r>
        <w:rPr>
          <w:i/>
          <w:noProof/>
        </w:rPr>
        <w:t>.</w:t>
      </w:r>
      <w:r w:rsidR="00891632">
        <w:rPr>
          <w:i/>
          <w:noProof/>
        </w:rPr>
        <w:t xml:space="preserve"> </w:t>
      </w:r>
      <w:r w:rsidRPr="00F32963">
        <w:rPr>
          <w:i/>
          <w:noProof/>
        </w:rPr>
        <w:t>Grafickou úpravu webových stránek vybrané soukromé dětské ordinace zajišťuje marketingový pracovník</w:t>
      </w:r>
      <w:r w:rsidR="00891632">
        <w:rPr>
          <w:i/>
          <w:noProof/>
        </w:rPr>
        <w:t xml:space="preserve">" - kde máte zakalkulovány jeho mzdové náklady, bude se jednat o </w:t>
      </w:r>
      <w:r w:rsidR="00AE7ED6">
        <w:rPr>
          <w:i/>
          <w:noProof/>
        </w:rPr>
        <w:t xml:space="preserve">jeho </w:t>
      </w:r>
      <w:r w:rsidR="00891632">
        <w:rPr>
          <w:i/>
          <w:noProof/>
        </w:rPr>
        <w:t>novou práci</w:t>
      </w:r>
      <w:bookmarkStart w:id="8" w:name="_GoBack"/>
      <w:bookmarkEnd w:id="8"/>
      <w:r w:rsidR="00891632">
        <w:rPr>
          <w:i/>
          <w:noProof/>
        </w:rPr>
        <w:t>- navíc, nad současný rámec jeho práce, ne?, také Tab. 27</w:t>
      </w:r>
    </w:p>
    <w:p w:rsidR="00891632" w:rsidRDefault="00891632" w:rsidP="00F32963">
      <w:pPr>
        <w:rPr>
          <w:i/>
          <w:noProof/>
        </w:rPr>
      </w:pPr>
      <w:r>
        <w:rPr>
          <w:i/>
          <w:noProof/>
        </w:rPr>
        <w:t>8. Tab. 35 - u nezájmu o novou službu uvádíte střední riziko. Není toto riziko naopak klíčové?</w:t>
      </w:r>
    </w:p>
    <w:p w:rsidR="00891632" w:rsidRDefault="00891632" w:rsidP="00F32963">
      <w:pPr>
        <w:rPr>
          <w:i/>
          <w:noProof/>
        </w:rPr>
      </w:pPr>
      <w:r>
        <w:rPr>
          <w:i/>
          <w:noProof/>
        </w:rPr>
        <w:t>Oponent práci doporučuje k obhajobě.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C46FA">
        <w:rPr>
          <w:i/>
        </w:rPr>
      </w:r>
      <w:r w:rsidR="006C46F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F1B62">
        <w:rPr>
          <w:i/>
          <w:noProof/>
        </w:rPr>
        <w:t>10.6.2021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6FA" w:rsidRDefault="006C46FA">
      <w:r>
        <w:separator/>
      </w:r>
    </w:p>
  </w:endnote>
  <w:endnote w:type="continuationSeparator" w:id="0">
    <w:p w:rsidR="006C46FA" w:rsidRDefault="006C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6FA" w:rsidRDefault="006C46FA">
      <w:r>
        <w:separator/>
      </w:r>
    </w:p>
  </w:footnote>
  <w:footnote w:type="continuationSeparator" w:id="0">
    <w:p w:rsidR="006C46FA" w:rsidRDefault="006C46FA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C46FA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1632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E7ED6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772F6"/>
    <w:rsid w:val="00C9306F"/>
    <w:rsid w:val="00C944DD"/>
    <w:rsid w:val="00CB4E27"/>
    <w:rsid w:val="00CD1219"/>
    <w:rsid w:val="00CE4F35"/>
    <w:rsid w:val="00CF1B62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32963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7A0B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A10E2F5-0B88-4299-8E59-F63F70F1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4</cp:revision>
  <cp:lastPrinted>2014-07-24T08:52:00Z</cp:lastPrinted>
  <dcterms:created xsi:type="dcterms:W3CDTF">2021-06-09T13:05:00Z</dcterms:created>
  <dcterms:modified xsi:type="dcterms:W3CDTF">2021-06-09T14:39:00Z</dcterms:modified>
</cp:coreProperties>
</file>