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21D26">
        <w:rPr>
          <w:b/>
          <w:i/>
          <w:sz w:val="22"/>
          <w:szCs w:val="22"/>
        </w:rPr>
        <w:t xml:space="preserve">Bc. Vilém Dýčka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E786E">
        <w:rPr>
          <w:b/>
          <w:i/>
          <w:sz w:val="22"/>
          <w:szCs w:val="22"/>
        </w:rPr>
        <w:t>Ing. Janka Vydrová,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E786E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021D26">
        <w:rPr>
          <w:b/>
          <w:i/>
          <w:sz w:val="22"/>
          <w:szCs w:val="22"/>
        </w:rPr>
        <w:t xml:space="preserve">Projekt inovace online marketingové komunikace ve firmě Peon TSL s. r. o.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D1B92">
              <w:rPr>
                <w:b/>
                <w:snapToGrid w:val="0"/>
                <w:color w:val="000000"/>
              </w:rPr>
            </w:r>
            <w:r w:rsidR="002D1B9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1B92">
              <w:rPr>
                <w:snapToGrid w:val="0"/>
                <w:color w:val="000000"/>
              </w:rPr>
            </w:r>
            <w:r w:rsidR="002D1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1B92">
              <w:rPr>
                <w:snapToGrid w:val="0"/>
                <w:color w:val="000000"/>
              </w:rPr>
            </w:r>
            <w:r w:rsidR="002D1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1B92">
              <w:rPr>
                <w:snapToGrid w:val="0"/>
                <w:color w:val="000000"/>
              </w:rPr>
            </w:r>
            <w:r w:rsidR="002D1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D1B92">
              <w:rPr>
                <w:b/>
                <w:snapToGrid w:val="0"/>
                <w:color w:val="000000"/>
              </w:rPr>
            </w:r>
            <w:r w:rsidR="002D1B9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1B92">
              <w:rPr>
                <w:snapToGrid w:val="0"/>
                <w:color w:val="000000"/>
              </w:rPr>
            </w:r>
            <w:r w:rsidR="002D1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1B92">
              <w:rPr>
                <w:snapToGrid w:val="0"/>
                <w:color w:val="000000"/>
              </w:rPr>
            </w:r>
            <w:r w:rsidR="002D1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1B92">
              <w:rPr>
                <w:snapToGrid w:val="0"/>
                <w:color w:val="000000"/>
              </w:rPr>
            </w:r>
            <w:r w:rsidR="002D1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1B92">
              <w:rPr>
                <w:snapToGrid w:val="0"/>
                <w:color w:val="000000"/>
              </w:rPr>
            </w:r>
            <w:r w:rsidR="002D1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D1B92">
              <w:rPr>
                <w:b/>
                <w:snapToGrid w:val="0"/>
                <w:color w:val="000000"/>
              </w:rPr>
            </w:r>
            <w:r w:rsidR="002D1B9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1B92">
              <w:rPr>
                <w:snapToGrid w:val="0"/>
                <w:color w:val="000000"/>
              </w:rPr>
            </w:r>
            <w:r w:rsidR="002D1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1B92">
              <w:rPr>
                <w:snapToGrid w:val="0"/>
                <w:color w:val="000000"/>
              </w:rPr>
            </w:r>
            <w:r w:rsidR="002D1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1B92">
              <w:rPr>
                <w:snapToGrid w:val="0"/>
                <w:color w:val="000000"/>
              </w:rPr>
            </w:r>
            <w:r w:rsidR="002D1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D1B92">
              <w:rPr>
                <w:b/>
                <w:snapToGrid w:val="0"/>
                <w:color w:val="000000"/>
              </w:rPr>
            </w:r>
            <w:r w:rsidR="002D1B9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1B92">
              <w:rPr>
                <w:snapToGrid w:val="0"/>
                <w:color w:val="000000"/>
              </w:rPr>
            </w:r>
            <w:r w:rsidR="002D1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1B92">
              <w:rPr>
                <w:snapToGrid w:val="0"/>
                <w:color w:val="000000"/>
              </w:rPr>
            </w:r>
            <w:r w:rsidR="002D1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1B92">
              <w:rPr>
                <w:snapToGrid w:val="0"/>
                <w:color w:val="000000"/>
              </w:rPr>
            </w:r>
            <w:r w:rsidR="002D1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1B92">
              <w:rPr>
                <w:snapToGrid w:val="0"/>
                <w:color w:val="000000"/>
              </w:rPr>
            </w:r>
            <w:r w:rsidR="002D1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1B92">
              <w:rPr>
                <w:snapToGrid w:val="0"/>
                <w:color w:val="000000"/>
              </w:rPr>
            </w:r>
            <w:r w:rsidR="002D1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D1B92">
              <w:rPr>
                <w:b/>
                <w:snapToGrid w:val="0"/>
                <w:color w:val="000000"/>
              </w:rPr>
            </w:r>
            <w:r w:rsidR="002D1B9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1B92">
              <w:rPr>
                <w:snapToGrid w:val="0"/>
                <w:color w:val="000000"/>
              </w:rPr>
            </w:r>
            <w:r w:rsidR="002D1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1B92">
              <w:rPr>
                <w:snapToGrid w:val="0"/>
                <w:color w:val="000000"/>
              </w:rPr>
            </w:r>
            <w:r w:rsidR="002D1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1B92">
              <w:rPr>
                <w:snapToGrid w:val="0"/>
                <w:color w:val="000000"/>
              </w:rPr>
            </w:r>
            <w:r w:rsidR="002D1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1B92">
              <w:rPr>
                <w:snapToGrid w:val="0"/>
                <w:color w:val="000000"/>
              </w:rPr>
            </w:r>
            <w:r w:rsidR="002D1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1B92">
              <w:rPr>
                <w:snapToGrid w:val="0"/>
                <w:color w:val="000000"/>
              </w:rPr>
            </w:r>
            <w:r w:rsidR="002D1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1B92">
              <w:rPr>
                <w:snapToGrid w:val="0"/>
                <w:color w:val="000000"/>
              </w:rPr>
            </w:r>
            <w:r w:rsidR="002D1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D1B92">
              <w:rPr>
                <w:b/>
                <w:snapToGrid w:val="0"/>
                <w:color w:val="000000"/>
              </w:rPr>
            </w:r>
            <w:r w:rsidR="002D1B9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1B92">
              <w:rPr>
                <w:snapToGrid w:val="0"/>
                <w:color w:val="000000"/>
              </w:rPr>
            </w:r>
            <w:r w:rsidR="002D1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1B92">
              <w:rPr>
                <w:snapToGrid w:val="0"/>
                <w:color w:val="000000"/>
              </w:rPr>
            </w:r>
            <w:r w:rsidR="002D1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1B92">
              <w:rPr>
                <w:snapToGrid w:val="0"/>
                <w:color w:val="000000"/>
              </w:rPr>
            </w:r>
            <w:r w:rsidR="002D1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1B92">
              <w:rPr>
                <w:snapToGrid w:val="0"/>
                <w:color w:val="000000"/>
              </w:rPr>
            </w:r>
            <w:r w:rsidR="002D1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1B92">
              <w:rPr>
                <w:snapToGrid w:val="0"/>
                <w:color w:val="000000"/>
              </w:rPr>
            </w:r>
            <w:r w:rsidR="002D1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031A9">
              <w:rPr>
                <w:b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630F90" w:rsidRDefault="001C1C93" w:rsidP="00731547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F75FC">
        <w:rPr>
          <w:i/>
          <w:noProof/>
        </w:rPr>
        <w:t xml:space="preserve">Diplomová práce je zpracována na téma </w:t>
      </w:r>
      <w:r w:rsidR="008031A9">
        <w:rPr>
          <w:i/>
        </w:rPr>
        <w:t xml:space="preserve">Projekt inovace online marketingové komunikace ve firmě Peon TSL s. r. o. </w:t>
      </w:r>
    </w:p>
    <w:p w:rsidR="008031A9" w:rsidRDefault="008031A9" w:rsidP="00731547">
      <w:pPr>
        <w:rPr>
          <w:i/>
        </w:rPr>
      </w:pPr>
      <w:r>
        <w:rPr>
          <w:i/>
        </w:rPr>
        <w:t xml:space="preserve">Diplomová práce je zpracována přehledně, kvalitně, diplomant v průběhu zpracování prokázal praktické využití nabytých vědomostí do praxe. Problematice rozumí, jednotlivé části na sebe logicky navazují. </w:t>
      </w:r>
    </w:p>
    <w:p w:rsidR="00A02570" w:rsidRDefault="00A02570" w:rsidP="00731547">
      <w:pPr>
        <w:rPr>
          <w:i/>
        </w:rPr>
      </w:pPr>
      <w:r>
        <w:rPr>
          <w:i/>
        </w:rPr>
        <w:t xml:space="preserve">Jediná výtka je v analytické části, SWOT analýza, příležitosti, kde ne všechny faktory jsou externí, které organizace nemůže svojí činností ovlivnit. </w:t>
      </w:r>
    </w:p>
    <w:p w:rsidR="00A02570" w:rsidRDefault="00A02570" w:rsidP="00731547">
      <w:pPr>
        <w:rPr>
          <w:i/>
        </w:rPr>
      </w:pPr>
      <w:r>
        <w:rPr>
          <w:i/>
        </w:rPr>
        <w:t xml:space="preserve">Projektová část je na vysoké kvalitativní úrovni, plynule a logicky navazuje na část analytickou, diplomat zde navrhuje projektové řešení inovace online marketingové komunikace, včetně časové, nákladové a rizikové analýzy. Všechny tyto analýzy jsou postačující, kvalitně zpracovány. </w:t>
      </w:r>
    </w:p>
    <w:p w:rsidR="000E39C8" w:rsidRDefault="000E39C8" w:rsidP="00750650">
      <w:pPr>
        <w:rPr>
          <w:i/>
        </w:rPr>
      </w:pPr>
    </w:p>
    <w:p w:rsidR="0043728A" w:rsidRDefault="0043728A" w:rsidP="00750650">
      <w:pPr>
        <w:rPr>
          <w:i/>
        </w:rPr>
      </w:pPr>
      <w:r>
        <w:rPr>
          <w:i/>
        </w:rPr>
        <w:t xml:space="preserve">Otázky: </w:t>
      </w:r>
    </w:p>
    <w:p w:rsidR="00A02570" w:rsidRDefault="0043728A" w:rsidP="00731547">
      <w:pPr>
        <w:rPr>
          <w:i/>
        </w:rPr>
      </w:pPr>
      <w:r>
        <w:rPr>
          <w:i/>
        </w:rPr>
        <w:t>1.</w:t>
      </w:r>
      <w:r w:rsidR="00630F90">
        <w:rPr>
          <w:i/>
        </w:rPr>
        <w:t xml:space="preserve"> </w:t>
      </w:r>
      <w:r w:rsidR="00A02570">
        <w:rPr>
          <w:i/>
        </w:rPr>
        <w:t xml:space="preserve">Bude Váš projekt realizován? </w:t>
      </w:r>
    </w:p>
    <w:p w:rsidR="00845B98" w:rsidRPr="00AE58C9" w:rsidRDefault="00A02570" w:rsidP="00731547">
      <w:pPr>
        <w:rPr>
          <w:i/>
        </w:rPr>
      </w:pPr>
      <w:r>
        <w:rPr>
          <w:i/>
        </w:rPr>
        <w:t>2. Představte kom</w:t>
      </w:r>
      <w:bookmarkStart w:id="8" w:name="_GoBack"/>
      <w:bookmarkEnd w:id="8"/>
      <w:r>
        <w:rPr>
          <w:i/>
        </w:rPr>
        <w:t xml:space="preserve">isi správně sestavenou SWOT analýzu. </w:t>
      </w:r>
      <w:r w:rsidR="0043728A">
        <w:rPr>
          <w:i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D1B92">
        <w:rPr>
          <w:i/>
        </w:rPr>
      </w:r>
      <w:r w:rsidR="002D1B92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315FD">
        <w:rPr>
          <w:i/>
          <w:noProof/>
        </w:rPr>
        <w:t>9.6.2021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1B92" w:rsidRDefault="002D1B92">
      <w:r>
        <w:separator/>
      </w:r>
    </w:p>
  </w:endnote>
  <w:endnote w:type="continuationSeparator" w:id="0">
    <w:p w:rsidR="002D1B92" w:rsidRDefault="002D1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1B92" w:rsidRDefault="002D1B92">
      <w:r>
        <w:separator/>
      </w:r>
    </w:p>
  </w:footnote>
  <w:footnote w:type="continuationSeparator" w:id="0">
    <w:p w:rsidR="002D1B92" w:rsidRDefault="002D1B92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21D26"/>
    <w:rsid w:val="00074A7D"/>
    <w:rsid w:val="000768DD"/>
    <w:rsid w:val="00095B54"/>
    <w:rsid w:val="000C21A9"/>
    <w:rsid w:val="000E1EDC"/>
    <w:rsid w:val="000E39C8"/>
    <w:rsid w:val="000F4F4C"/>
    <w:rsid w:val="000F75FC"/>
    <w:rsid w:val="00107EC6"/>
    <w:rsid w:val="00124BFC"/>
    <w:rsid w:val="00132C42"/>
    <w:rsid w:val="00133D44"/>
    <w:rsid w:val="0016014F"/>
    <w:rsid w:val="00173A5D"/>
    <w:rsid w:val="001744E5"/>
    <w:rsid w:val="001A6F9F"/>
    <w:rsid w:val="001B5B85"/>
    <w:rsid w:val="001C1C93"/>
    <w:rsid w:val="001E0D4A"/>
    <w:rsid w:val="002126D4"/>
    <w:rsid w:val="002140F1"/>
    <w:rsid w:val="00226337"/>
    <w:rsid w:val="00240D6D"/>
    <w:rsid w:val="00246CC0"/>
    <w:rsid w:val="002639CA"/>
    <w:rsid w:val="00292769"/>
    <w:rsid w:val="00296250"/>
    <w:rsid w:val="002A4678"/>
    <w:rsid w:val="002B33FB"/>
    <w:rsid w:val="002B5820"/>
    <w:rsid w:val="002C3505"/>
    <w:rsid w:val="002D1B92"/>
    <w:rsid w:val="002D29F5"/>
    <w:rsid w:val="002E04A7"/>
    <w:rsid w:val="00314823"/>
    <w:rsid w:val="0032367B"/>
    <w:rsid w:val="003458ED"/>
    <w:rsid w:val="00347E98"/>
    <w:rsid w:val="003526FB"/>
    <w:rsid w:val="00380096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3728A"/>
    <w:rsid w:val="0044267A"/>
    <w:rsid w:val="00474757"/>
    <w:rsid w:val="004E2FB8"/>
    <w:rsid w:val="004E786E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D6482"/>
    <w:rsid w:val="005E1278"/>
    <w:rsid w:val="005F755D"/>
    <w:rsid w:val="0060527D"/>
    <w:rsid w:val="00625F9D"/>
    <w:rsid w:val="00630F90"/>
    <w:rsid w:val="006671D8"/>
    <w:rsid w:val="006E1490"/>
    <w:rsid w:val="006F05D0"/>
    <w:rsid w:val="00727728"/>
    <w:rsid w:val="00731547"/>
    <w:rsid w:val="007358A5"/>
    <w:rsid w:val="00744403"/>
    <w:rsid w:val="00747CA6"/>
    <w:rsid w:val="00750650"/>
    <w:rsid w:val="00762294"/>
    <w:rsid w:val="0076724C"/>
    <w:rsid w:val="007B1E41"/>
    <w:rsid w:val="007D3E97"/>
    <w:rsid w:val="007D6146"/>
    <w:rsid w:val="008031A9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23A6A"/>
    <w:rsid w:val="009315FD"/>
    <w:rsid w:val="00936F44"/>
    <w:rsid w:val="0096501E"/>
    <w:rsid w:val="00971DE0"/>
    <w:rsid w:val="00983820"/>
    <w:rsid w:val="009C0583"/>
    <w:rsid w:val="009D3840"/>
    <w:rsid w:val="00A02570"/>
    <w:rsid w:val="00A05866"/>
    <w:rsid w:val="00A0709B"/>
    <w:rsid w:val="00A11E00"/>
    <w:rsid w:val="00A421F7"/>
    <w:rsid w:val="00A57D9B"/>
    <w:rsid w:val="00A82079"/>
    <w:rsid w:val="00A925F6"/>
    <w:rsid w:val="00AC6D49"/>
    <w:rsid w:val="00AD7083"/>
    <w:rsid w:val="00AE28C6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A1018"/>
    <w:rsid w:val="00CB4E27"/>
    <w:rsid w:val="00CD1219"/>
    <w:rsid w:val="00CE4F35"/>
    <w:rsid w:val="00CF75F6"/>
    <w:rsid w:val="00D4690F"/>
    <w:rsid w:val="00D6236E"/>
    <w:rsid w:val="00D673FF"/>
    <w:rsid w:val="00D71212"/>
    <w:rsid w:val="00DD4A7E"/>
    <w:rsid w:val="00DF1948"/>
    <w:rsid w:val="00DF2926"/>
    <w:rsid w:val="00E1292E"/>
    <w:rsid w:val="00E257A4"/>
    <w:rsid w:val="00E366A1"/>
    <w:rsid w:val="00E70B85"/>
    <w:rsid w:val="00E70D63"/>
    <w:rsid w:val="00E725B3"/>
    <w:rsid w:val="00F01FD8"/>
    <w:rsid w:val="00F02D10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33F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33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B138DF6-31F4-4272-8D1A-691453CCA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569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Janka Vydrová</cp:lastModifiedBy>
  <cp:revision>8</cp:revision>
  <cp:lastPrinted>2021-06-10T07:49:00Z</cp:lastPrinted>
  <dcterms:created xsi:type="dcterms:W3CDTF">2021-06-10T08:05:00Z</dcterms:created>
  <dcterms:modified xsi:type="dcterms:W3CDTF">2021-06-14T07:43:00Z</dcterms:modified>
</cp:coreProperties>
</file>