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E519F">
        <w:rPr>
          <w:b/>
          <w:i/>
          <w:sz w:val="22"/>
          <w:szCs w:val="22"/>
        </w:rPr>
        <w:t>Tomáš Varmuža</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E519F">
        <w:rPr>
          <w:b/>
          <w:i/>
          <w:sz w:val="22"/>
          <w:szCs w:val="22"/>
        </w:rPr>
        <w:t>doc. Ing. Petr Novák,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E519F">
        <w:rPr>
          <w:b/>
          <w:i/>
          <w:sz w:val="22"/>
          <w:szCs w:val="22"/>
        </w:rPr>
        <w:t>2020/21</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4E519F">
        <w:rPr>
          <w:b/>
          <w:i/>
          <w:sz w:val="22"/>
          <w:szCs w:val="22"/>
        </w:rPr>
        <w:t xml:space="preserve">Analýza nákladů a jejich řízení ve společnosti </w:t>
      </w:r>
      <w:proofErr w:type="spellStart"/>
      <w:r w:rsidR="004E519F">
        <w:rPr>
          <w:b/>
          <w:i/>
          <w:sz w:val="22"/>
          <w:szCs w:val="22"/>
        </w:rPr>
        <w:t>Knorr-Bremse</w:t>
      </w:r>
      <w:proofErr w:type="spellEnd"/>
      <w:r w:rsidR="004E519F">
        <w:rPr>
          <w:b/>
          <w:i/>
          <w:sz w:val="22"/>
          <w:szCs w:val="22"/>
        </w:rPr>
        <w:t xml:space="preserve"> </w:t>
      </w:r>
      <w:proofErr w:type="spellStart"/>
      <w:r w:rsidR="004E519F">
        <w:rPr>
          <w:b/>
          <w:i/>
          <w:sz w:val="22"/>
          <w:szCs w:val="22"/>
        </w:rPr>
        <w:t>Services</w:t>
      </w:r>
      <w:proofErr w:type="spellEnd"/>
      <w:r w:rsidR="004E519F">
        <w:rPr>
          <w:b/>
          <w:i/>
          <w:sz w:val="22"/>
          <w:szCs w:val="22"/>
        </w:rPr>
        <w:t xml:space="preserve"> </w:t>
      </w:r>
      <w:proofErr w:type="spellStart"/>
      <w:r w:rsidR="004E519F">
        <w:rPr>
          <w:b/>
          <w:i/>
          <w:sz w:val="22"/>
          <w:szCs w:val="22"/>
        </w:rPr>
        <w:t>Europe</w:t>
      </w:r>
      <w:proofErr w:type="spellEnd"/>
      <w:r w:rsidR="004E519F">
        <w:rPr>
          <w:b/>
          <w:i/>
          <w:sz w:val="22"/>
          <w:szCs w:val="22"/>
        </w:rPr>
        <w:t xml:space="preserve"> s.r.o.</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E519F">
              <w:rPr>
                <w:b/>
                <w:snapToGrid w:val="0"/>
                <w:color w:val="000000"/>
              </w:rPr>
            </w:r>
            <w:r w:rsidR="00672FD0">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E519F">
              <w:rPr>
                <w:b/>
                <w:snapToGrid w:val="0"/>
                <w:color w:val="000000"/>
              </w:rPr>
            </w:r>
            <w:r w:rsidR="00672FD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E519F">
              <w:rPr>
                <w:b/>
                <w:snapToGrid w:val="0"/>
                <w:color w:val="000000"/>
              </w:rPr>
            </w:r>
            <w:r w:rsidR="00672FD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4E519F">
              <w:rPr>
                <w:b/>
                <w:snapToGrid w:val="0"/>
                <w:color w:val="000000"/>
              </w:rPr>
            </w:r>
            <w:r w:rsidR="00672FD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4E519F">
              <w:rPr>
                <w:b/>
                <w:snapToGrid w:val="0"/>
                <w:color w:val="000000"/>
              </w:rPr>
            </w:r>
            <w:r w:rsidR="00672FD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E519F">
              <w:rPr>
                <w:b/>
                <w:snapToGrid w:val="0"/>
                <w:color w:val="000000"/>
              </w:rPr>
            </w:r>
            <w:r w:rsidR="00672FD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E519F">
              <w:rPr>
                <w:snapToGrid w:val="0"/>
                <w:color w:val="000000"/>
              </w:rPr>
            </w:r>
            <w:r w:rsidR="00672FD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4E519F">
              <w:rPr>
                <w:b/>
                <w:snapToGrid w:val="0"/>
                <w:color w:val="000000"/>
              </w:rPr>
              <w:t>12</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4E519F" w:rsidRPr="004E519F" w:rsidRDefault="005C5600" w:rsidP="004E519F">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4E519F" w:rsidRPr="004E519F">
        <w:rPr>
          <w:i/>
          <w:noProof/>
        </w:rPr>
        <w:t xml:space="preserve">Tato bakalářská práce řeší standardní téma a očekával bych klasickou nákladovou analýzu, což je také zmíněno v úvodu, kde jedině najdeme cíl práce. Cílem práce mělo být analyzovat systém řízení nákladů, bohužel musím říci, že se nejedná o analýzu, a to ani o analýzu nákladů jako takovou, ani o analýzu systému řízení nákladů. Práce je založena na teoretické části, která se jeví jako standardní, nicméně pakliže se podíváme na práci jako celek, vypadá to, jako by teoretickou část psal naprosto jiný autor než část praktickou. Teoretická část je navíc oproti zbytku práce velmi rozsáhlá. </w:t>
      </w:r>
    </w:p>
    <w:p w:rsidR="004E519F" w:rsidRPr="004E519F" w:rsidRDefault="004E519F" w:rsidP="004E519F">
      <w:pPr>
        <w:rPr>
          <w:i/>
          <w:noProof/>
        </w:rPr>
      </w:pPr>
      <w:r w:rsidRPr="004E519F">
        <w:rPr>
          <w:i/>
          <w:noProof/>
        </w:rPr>
        <w:t>V případě části praktické jsem shledal celou řadu nedostatků, kterým se autor měl jednoznačně vyvarovat. Především se nejedná o analýzu, čísla nejsou interpretovaná atd.  Pakliže se např. v tabulce č. 3 na str. 45 podíváme na položku ostatní provozní náklady v roce 2018, tak mají zápornou hodnotu. Čím bylo toto způsobeno, a jak se to promítlo do dalších nákladových analýz? (které však naprosto postrádám.) Toto záporné číslo mělo být rozhodně lépe interpretováno. Poněkud zvláštně se v této tabulce jeví také údaj o Tržbách v r. 2017, kde je uvedena hodnota 25 244 tis. Kč, přičemž např. v r. 2019 byla hodnota tržeb 243 mil. Kč. Výkaz zisku a ztrát v plném znění pak nenajdeme ani v příloze, tudíž není možné čísla zkontrolovat. To, co je uvedeno v příloze č. I je zřejmě VZZ za rok 2019, zde však není uveden rok, což lze opět považovat za nedostatek.</w:t>
      </w:r>
    </w:p>
    <w:p w:rsidR="004E519F" w:rsidRPr="004E519F" w:rsidRDefault="004E519F" w:rsidP="004E519F">
      <w:pPr>
        <w:rPr>
          <w:i/>
          <w:noProof/>
        </w:rPr>
      </w:pPr>
      <w:r w:rsidRPr="004E519F">
        <w:rPr>
          <w:i/>
          <w:noProof/>
        </w:rPr>
        <w:t>V kapitole 9.2. je pouze 1 tabulka s jedním řádkem komentáře, což považuji za zcela nevhodné a nepřijatelné. Zde mělo být jednoznačně velmi důkladně vysvětleno, proč firma v roce 2017 dosáhla tak výrazně záporného výsledku hospodaření? Jak je možné, že firma vykazovala jenom náklady (cca 130 mil. Kč) a k tomu naprosto minimální výnosy (tržby ve výši 25 mil.Kč)? Co tedy firma dělala? Proč náklady vznikly? Nebyly alespoň vytvořeny nějaké výrobky, které by byly evidovány na skladě a tvořily by výnosy? Pokud poskytovala pouze služby, tak to dělala zadarmo nebo je nefakturovala? Atd.. tato práce a neinterpretace zcela zřejmých a do oči bijících čísel vyvolává celou řadu otázek, na které zde nejsou odpovědi. Pakliže se člověk začte např. do vertikální a horizontální analýzy, tak zjistí, že se jedná defacto o pouhý popis čísel, ale bez jakékoliv interpretace a závěrů, nejedná se tak tedy o analýzu.</w:t>
      </w:r>
    </w:p>
    <w:p w:rsidR="004E519F" w:rsidRPr="004E519F" w:rsidRDefault="004E519F" w:rsidP="004E519F">
      <w:pPr>
        <w:rPr>
          <w:i/>
          <w:noProof/>
        </w:rPr>
      </w:pPr>
      <w:r w:rsidRPr="004E519F">
        <w:rPr>
          <w:i/>
          <w:noProof/>
        </w:rPr>
        <w:t>Pokud si vezmeme základní rozdělení nákladů na variabilní a fixní, je velmi zvláštní, že např. režijní materiál byl zařazen mezi náklady variabilní – opět tedy chybí zdůvodnění, což ostatně platí pro další významné položky, jako např. cestovné či náborové služby. Věta na str. 49 o „puštění nákladů bez pokut“ apod. bez hlubšího vysvětlení opět naprosto postrádá smysl. Takovéto výroky je naprosto nezbytné vysvětlit. Lze tak jen velmi stěží posoudit, zda rozdělení nákladů je správné. Oproti tomu pak všechny mzdy jsou uvedené jako náklady fixní… copak tato firma nevytváří produkt? S čím by se tedy měly mzdové náklady výkonných pracovníků vázat, když ne s výkonem? A takto bychom mohli pokračovat.</w:t>
      </w:r>
    </w:p>
    <w:p w:rsidR="004E519F" w:rsidRPr="004E519F" w:rsidRDefault="004E519F" w:rsidP="004E519F">
      <w:pPr>
        <w:rPr>
          <w:i/>
          <w:noProof/>
        </w:rPr>
      </w:pPr>
      <w:r w:rsidRPr="004E519F">
        <w:rPr>
          <w:i/>
          <w:noProof/>
        </w:rPr>
        <w:t xml:space="preserve">Celkově je práce na velmi slabé úrovni, vykazuje celou řadu formálních nedostatků, naprosto chybí kapitola Cíle práce a metody zpracování práce, která měla být za Úvodem, chybí interpretace, jsou porušeny formáty </w:t>
      </w:r>
      <w:r w:rsidRPr="004E519F">
        <w:rPr>
          <w:i/>
          <w:noProof/>
        </w:rPr>
        <w:lastRenderedPageBreak/>
        <w:t>textu, formáty v tabulkách atd. Veškeré kapitoly jsou velmi nesouvisející a jakoby vytržené z kontextu. I když by se mělo jednat o analýzu, nenajdeme jediný smysluplný závěr, což odráží také kapitola Návrhy a doporučení, která je naprosto nedostatečná. Celkově to vypadá, jako by práce byla sepsaná na poslední chvíli a nebyla ji věnovaná dostatečná pozornost.</w:t>
      </w:r>
    </w:p>
    <w:p w:rsidR="00DC219A" w:rsidRPr="00AE58C9" w:rsidRDefault="004E519F" w:rsidP="004E519F">
      <w:pPr>
        <w:rPr>
          <w:i/>
        </w:rPr>
      </w:pPr>
      <w:r w:rsidRPr="004E519F">
        <w:rPr>
          <w:i/>
          <w:noProof/>
        </w:rPr>
        <w:t>V rámci rozpravy prosím vysvětlit všechny výše zmíněné nedostatky.</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E519F">
        <w:rPr>
          <w:i/>
        </w:rPr>
      </w:r>
      <w:r w:rsidR="00672FD0">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8"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4E519F">
        <w:rPr>
          <w:i/>
          <w:noProof/>
        </w:rPr>
        <w:t>21.6.2021</w:t>
      </w:r>
      <w:bookmarkStart w:id="9" w:name="_GoBack"/>
      <w:bookmarkEnd w:id="9"/>
      <w:r w:rsidR="005C5600" w:rsidRPr="009C34E5">
        <w:rPr>
          <w:i/>
        </w:rPr>
        <w:fldChar w:fldCharType="end"/>
      </w:r>
      <w:bookmarkEnd w:id="8"/>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FD0" w:rsidRDefault="00672FD0">
      <w:r>
        <w:separator/>
      </w:r>
    </w:p>
  </w:endnote>
  <w:endnote w:type="continuationSeparator" w:id="0">
    <w:p w:rsidR="00672FD0" w:rsidRDefault="0067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FD0" w:rsidRDefault="00672FD0">
      <w:r>
        <w:separator/>
      </w:r>
    </w:p>
  </w:footnote>
  <w:footnote w:type="continuationSeparator" w:id="0">
    <w:p w:rsidR="00672FD0" w:rsidRDefault="00672FD0">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E519F"/>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72FD0"/>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4A1087"/>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46341DE-C0F4-4AD2-9C25-7E37DA10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5669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Petr Novák</cp:lastModifiedBy>
  <cp:revision>2</cp:revision>
  <cp:lastPrinted>2014-07-24T08:52:00Z</cp:lastPrinted>
  <dcterms:created xsi:type="dcterms:W3CDTF">2021-06-21T14:00:00Z</dcterms:created>
  <dcterms:modified xsi:type="dcterms:W3CDTF">2021-06-21T14:00:00Z</dcterms:modified>
</cp:coreProperties>
</file>