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B114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D315C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1F7619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A679FB7" w14:textId="144AA1E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2824">
        <w:rPr>
          <w:b/>
          <w:i/>
          <w:sz w:val="22"/>
          <w:szCs w:val="22"/>
        </w:rPr>
        <w:t>Tereza Kocourková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20</w:t>
      </w:r>
      <w:r w:rsidR="00042824">
        <w:rPr>
          <w:b/>
          <w:i/>
          <w:sz w:val="22"/>
          <w:szCs w:val="22"/>
        </w:rPr>
        <w:t>20</w:t>
      </w:r>
      <w:r w:rsidR="00AC1EF9">
        <w:rPr>
          <w:b/>
          <w:i/>
          <w:sz w:val="22"/>
          <w:szCs w:val="22"/>
        </w:rPr>
        <w:t>/20</w:t>
      </w:r>
      <w:r w:rsidR="00D43B38">
        <w:rPr>
          <w:b/>
          <w:i/>
          <w:sz w:val="22"/>
          <w:szCs w:val="22"/>
        </w:rPr>
        <w:t>2</w:t>
      </w:r>
      <w:r w:rsidR="00042824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46722B8" w14:textId="77777777" w:rsidR="00DC219A" w:rsidRDefault="00DC219A" w:rsidP="00A83BD2">
      <w:pPr>
        <w:jc w:val="both"/>
      </w:pPr>
    </w:p>
    <w:p w14:paraId="33ABD4C5" w14:textId="77777777" w:rsidR="00DC219A" w:rsidRDefault="00DC219A" w:rsidP="00A83BD2">
      <w:pPr>
        <w:jc w:val="both"/>
      </w:pPr>
    </w:p>
    <w:p w14:paraId="620E6102" w14:textId="1B9347F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7DE2">
        <w:rPr>
          <w:b/>
          <w:i/>
          <w:sz w:val="22"/>
          <w:szCs w:val="22"/>
        </w:rPr>
        <w:t xml:space="preserve">Analýza hospodaření obce </w:t>
      </w:r>
      <w:r w:rsidR="00042824">
        <w:rPr>
          <w:b/>
          <w:i/>
          <w:sz w:val="22"/>
          <w:szCs w:val="22"/>
        </w:rPr>
        <w:t>Zděchov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CAC6297" w14:textId="77777777" w:rsidR="00DC219A" w:rsidRDefault="00DC219A" w:rsidP="00A83BD2">
      <w:pPr>
        <w:jc w:val="both"/>
      </w:pPr>
    </w:p>
    <w:p w14:paraId="5C4F2507" w14:textId="77777777" w:rsidR="00DC219A" w:rsidRDefault="00DC219A" w:rsidP="00A83BD2"/>
    <w:p w14:paraId="634C6624" w14:textId="77777777" w:rsidR="00DC219A" w:rsidRPr="005F755D" w:rsidRDefault="00DC219A" w:rsidP="00A83BD2">
      <w:r w:rsidRPr="005F755D">
        <w:t>U hodnocení kritéria 1 zohledněte náročnost tématu práce.</w:t>
      </w:r>
    </w:p>
    <w:p w14:paraId="04F762CD" w14:textId="77777777" w:rsidR="00DC219A" w:rsidRPr="005F755D" w:rsidRDefault="00DC219A" w:rsidP="00A83BD2">
      <w:r w:rsidRPr="005F755D">
        <w:t>Při hodnocení kritérií 2-6 zohledněte následující bodování:</w:t>
      </w:r>
    </w:p>
    <w:p w14:paraId="2195FF4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26F3876" w14:textId="77777777" w:rsidR="00DC219A" w:rsidRPr="005F755D" w:rsidRDefault="00DC219A" w:rsidP="00A83BD2">
      <w:r w:rsidRPr="005F755D">
        <w:t>4 body – splněno kvalitně</w:t>
      </w:r>
    </w:p>
    <w:p w14:paraId="4FD5CF66" w14:textId="77777777" w:rsidR="00DC219A" w:rsidRPr="005F755D" w:rsidRDefault="00DC219A" w:rsidP="00A83BD2">
      <w:r w:rsidRPr="005F755D">
        <w:t>3 body – splněno bez výhrad</w:t>
      </w:r>
    </w:p>
    <w:p w14:paraId="58824F4D" w14:textId="77777777" w:rsidR="00DC219A" w:rsidRPr="005F755D" w:rsidRDefault="00DC219A" w:rsidP="00A83BD2">
      <w:r w:rsidRPr="005F755D">
        <w:t>2 body – splněno s menšími nedostatky</w:t>
      </w:r>
    </w:p>
    <w:p w14:paraId="1A290F3F" w14:textId="77777777" w:rsidR="00DC219A" w:rsidRPr="005F755D" w:rsidRDefault="00DC219A" w:rsidP="00A83BD2">
      <w:r w:rsidRPr="005F755D">
        <w:t>1 body – splněno, ale s výraznými nedostatky</w:t>
      </w:r>
    </w:p>
    <w:p w14:paraId="343AA84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9573F3B" w14:textId="77777777" w:rsidR="00DC219A" w:rsidRDefault="00DC219A" w:rsidP="001B5B85"/>
    <w:p w14:paraId="3321892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73F72F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98A63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E6E0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E64C4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2A033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CB0AAA" w14:textId="35A6C46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b/>
                <w:snapToGrid w:val="0"/>
                <w:color w:val="000000"/>
              </w:rPr>
            </w:r>
            <w:r w:rsidR="00FF7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6DF5A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D3F4F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69689E" w14:textId="3202AE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0AF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AA54E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E887FEF" w14:textId="2B2E29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7C3D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69F93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89C5F6" w14:textId="42C24F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0FE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445DF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D4918E" w14:textId="4B7AD34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b/>
                <w:snapToGrid w:val="0"/>
                <w:color w:val="000000"/>
              </w:rPr>
            </w:r>
            <w:r w:rsidR="00FF7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638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9CE9C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7C22EB2" w14:textId="4C4F24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E3E7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6794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D6C8D8" w14:textId="19C933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5B8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37DBD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F91D4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3BEE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EFD2F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7DFC1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0EF1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4A7A9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4D504F" w14:textId="0B4A75E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b/>
                <w:snapToGrid w:val="0"/>
                <w:color w:val="000000"/>
              </w:rPr>
            </w:r>
            <w:r w:rsidR="00FF7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C55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410C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80FA3A" w14:textId="369EE78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41F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2FF58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FEA53F9" w14:textId="6A13530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DD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58184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A86C42" w14:textId="1F57094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8191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E0CD5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333B94" w14:textId="1F9D56E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b/>
                <w:snapToGrid w:val="0"/>
                <w:color w:val="000000"/>
              </w:rPr>
            </w:r>
            <w:r w:rsidR="00FF7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CFE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91AC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31515AB" w14:textId="25379A3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B26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F751A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B04CF22" w14:textId="166A0C6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731E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4044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F658A2F" w14:textId="1248382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669D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5B08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B60609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A04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AABD7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3347B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58F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19DB9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0B18DC" w14:textId="4622702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b/>
                <w:snapToGrid w:val="0"/>
                <w:color w:val="000000"/>
              </w:rPr>
            </w:r>
            <w:r w:rsidR="00FF7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7173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785F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7A49E4" w14:textId="2D6B0C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243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657D3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2811514" w14:textId="454981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AB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C4ECF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DC46321" w14:textId="51A395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257B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B986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320CE4" w14:textId="70A56A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5D49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FF639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9BA6DD" w14:textId="5D2D4FE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b/>
                <w:snapToGrid w:val="0"/>
                <w:color w:val="000000"/>
              </w:rPr>
            </w:r>
            <w:r w:rsidR="00FF7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663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6859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4D06F31" w14:textId="0B46DD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CC80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56731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88E0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148E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2F08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B42ADDB" w14:textId="50564BD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01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AEFD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F321017" w14:textId="3F8D36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6AEB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8BDA2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3CFAB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762B">
              <w:rPr>
                <w:snapToGrid w:val="0"/>
                <w:color w:val="000000"/>
              </w:rPr>
            </w:r>
            <w:r w:rsidR="00FF7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ECB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4210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500DC" w14:textId="0B7F54EC" w:rsidR="00DC219A" w:rsidRPr="00FB1E25" w:rsidRDefault="005C5600" w:rsidP="004A32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856F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DD3623F" w14:textId="77777777" w:rsidR="00DC219A" w:rsidRDefault="00DC219A" w:rsidP="001B5B85"/>
    <w:p w14:paraId="216CE10E" w14:textId="77777777" w:rsidR="00DC219A" w:rsidRDefault="00DC219A" w:rsidP="003E1491">
      <w:pPr>
        <w:jc w:val="both"/>
      </w:pPr>
      <w:r>
        <w:t>Celkové hodnocení práce a otázky k obhajobě:</w:t>
      </w:r>
    </w:p>
    <w:p w14:paraId="6902AB94" w14:textId="77777777" w:rsidR="00DC219A" w:rsidRDefault="00DC219A" w:rsidP="003E1491">
      <w:pPr>
        <w:jc w:val="both"/>
      </w:pPr>
      <w:r>
        <w:t>(otázky uvádí vedoucí práce i oponent)</w:t>
      </w:r>
    </w:p>
    <w:p w14:paraId="267D3046" w14:textId="77777777" w:rsidR="00DC219A" w:rsidRDefault="00DC219A" w:rsidP="003E1491">
      <w:pPr>
        <w:jc w:val="both"/>
      </w:pPr>
    </w:p>
    <w:bookmarkStart w:id="7" w:name="Text6"/>
    <w:p w14:paraId="3CC88A73" w14:textId="11CE72D3" w:rsidR="008B584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565C" w:rsidRPr="00BF565C">
        <w:rPr>
          <w:i/>
        </w:rPr>
        <w:t xml:space="preserve">Teoretická část poskytuje základ pro zpracování části praktické, </w:t>
      </w:r>
      <w:r w:rsidR="00F9746B">
        <w:rPr>
          <w:i/>
        </w:rPr>
        <w:t xml:space="preserve">kde těžiště práce spočívá zejména v analýze, v souladu se zadáním. </w:t>
      </w:r>
      <w:r w:rsidR="00F9746B" w:rsidRPr="00F9746B">
        <w:rPr>
          <w:i/>
        </w:rPr>
        <w:t xml:space="preserve">Samotná analýza obsahuje všechny podstatné informace, </w:t>
      </w:r>
      <w:r w:rsidR="00F9746B">
        <w:rPr>
          <w:i/>
        </w:rPr>
        <w:t xml:space="preserve">včetně </w:t>
      </w:r>
      <w:r w:rsidR="00F9746B" w:rsidRPr="00F9746B">
        <w:rPr>
          <w:i/>
        </w:rPr>
        <w:t>majetkov</w:t>
      </w:r>
      <w:r w:rsidR="00F9746B">
        <w:rPr>
          <w:i/>
        </w:rPr>
        <w:t>é</w:t>
      </w:r>
      <w:r w:rsidR="00F9746B" w:rsidRPr="00F9746B">
        <w:rPr>
          <w:i/>
        </w:rPr>
        <w:t xml:space="preserve"> struktur</w:t>
      </w:r>
      <w:r w:rsidR="00F9746B">
        <w:rPr>
          <w:i/>
        </w:rPr>
        <w:t>y</w:t>
      </w:r>
      <w:r w:rsidR="00F9746B" w:rsidRPr="00F9746B">
        <w:rPr>
          <w:i/>
        </w:rPr>
        <w:t xml:space="preserve"> obce, náklad</w:t>
      </w:r>
      <w:r w:rsidR="00F9746B">
        <w:rPr>
          <w:i/>
        </w:rPr>
        <w:t>ů</w:t>
      </w:r>
      <w:r w:rsidR="00F9746B" w:rsidRPr="00F9746B">
        <w:rPr>
          <w:i/>
        </w:rPr>
        <w:t>, výno</w:t>
      </w:r>
      <w:r w:rsidR="00FF762B">
        <w:rPr>
          <w:i/>
        </w:rPr>
        <w:t>s</w:t>
      </w:r>
      <w:r w:rsidR="00F9746B">
        <w:rPr>
          <w:i/>
        </w:rPr>
        <w:t xml:space="preserve">ů a výsledku hospodaření a likvidity. Podstatná část je věnována analýze rozpočtu, včetně rozpočtové odpovědnosti a dluhové </w:t>
      </w:r>
      <w:proofErr w:type="spellStart"/>
      <w:proofErr w:type="gramStart"/>
      <w:r w:rsidR="00F9746B">
        <w:rPr>
          <w:i/>
        </w:rPr>
        <w:t>služby.Některé</w:t>
      </w:r>
      <w:proofErr w:type="spellEnd"/>
      <w:proofErr w:type="gramEnd"/>
      <w:r w:rsidR="00F9746B">
        <w:rPr>
          <w:i/>
        </w:rPr>
        <w:t xml:space="preserve"> komentáře k analýzám mohly být podrobněji zdůvodněny. </w:t>
      </w:r>
      <w:r w:rsidR="00BF565C" w:rsidRPr="00BF565C">
        <w:rPr>
          <w:i/>
        </w:rPr>
        <w:t>Obecně je práce zpracována na dostatečné úrovni</w:t>
      </w:r>
      <w:r w:rsidR="00BF565C">
        <w:rPr>
          <w:i/>
        </w:rPr>
        <w:t xml:space="preserve"> a</w:t>
      </w:r>
      <w:r w:rsidR="00BF565C" w:rsidRPr="00BF565C">
        <w:rPr>
          <w:i/>
        </w:rPr>
        <w:t xml:space="preserve"> je možné ji doporučit k obhajobě.</w:t>
      </w:r>
    </w:p>
    <w:p w14:paraId="253DA598" w14:textId="77777777" w:rsidR="00D43B38" w:rsidRDefault="00D43B38" w:rsidP="003E1491">
      <w:pPr>
        <w:rPr>
          <w:i/>
        </w:rPr>
      </w:pPr>
      <w:bookmarkStart w:id="8" w:name="_GoBack"/>
      <w:bookmarkEnd w:id="8"/>
    </w:p>
    <w:p w14:paraId="66F5B6D7" w14:textId="77777777" w:rsidR="00ED5176" w:rsidRDefault="008A6B4C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3565914F" w14:textId="03EF56C1" w:rsidR="00DC219A" w:rsidRPr="00AE58C9" w:rsidRDefault="00F9746B" w:rsidP="00BF565C">
      <w:pPr>
        <w:rPr>
          <w:i/>
        </w:rPr>
      </w:pPr>
      <w:r>
        <w:rPr>
          <w:i/>
          <w:noProof/>
        </w:rPr>
        <w:t>1</w:t>
      </w:r>
      <w:r w:rsidR="00BF565C">
        <w:rPr>
          <w:i/>
          <w:noProof/>
        </w:rPr>
        <w:t xml:space="preserve">. Co znamená </w:t>
      </w:r>
      <w:r>
        <w:rPr>
          <w:i/>
          <w:noProof/>
        </w:rPr>
        <w:t xml:space="preserve">zkratka </w:t>
      </w:r>
      <w:r w:rsidR="00BF565C">
        <w:rPr>
          <w:i/>
          <w:noProof/>
        </w:rPr>
        <w:t xml:space="preserve">CSUIS a jak souvisí s analýzou hospodaření obcí v ČR? </w:t>
      </w:r>
      <w:r w:rsidR="005C5600">
        <w:rPr>
          <w:i/>
        </w:rPr>
        <w:fldChar w:fldCharType="end"/>
      </w:r>
      <w:bookmarkEnd w:id="7"/>
    </w:p>
    <w:p w14:paraId="1484505B" w14:textId="77777777" w:rsidR="00DC219A" w:rsidRDefault="00DC219A" w:rsidP="003E1491"/>
    <w:p w14:paraId="330B5F91" w14:textId="77777777" w:rsidR="00DC219A" w:rsidRDefault="00DC219A" w:rsidP="003E1491"/>
    <w:p w14:paraId="565E1378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762B">
        <w:rPr>
          <w:i/>
        </w:rPr>
      </w:r>
      <w:r w:rsidR="00FF762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15E64D" w14:textId="77777777" w:rsidR="00DC219A" w:rsidRDefault="00DC219A" w:rsidP="003E1491"/>
    <w:p w14:paraId="2B310F7C" w14:textId="77777777" w:rsidR="00DC219A" w:rsidRDefault="00DC219A" w:rsidP="003E1491"/>
    <w:p w14:paraId="142BD706" w14:textId="22D0ECCA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4351">
        <w:rPr>
          <w:i/>
        </w:rPr>
        <w:t>2</w:t>
      </w:r>
      <w:r w:rsidR="00D43B38">
        <w:rPr>
          <w:i/>
        </w:rPr>
        <w:t>0</w:t>
      </w:r>
      <w:r w:rsidR="00013973">
        <w:rPr>
          <w:i/>
          <w:noProof/>
        </w:rPr>
        <w:t>.</w:t>
      </w:r>
      <w:r w:rsidR="00D43B38">
        <w:rPr>
          <w:i/>
          <w:noProof/>
        </w:rPr>
        <w:t>6</w:t>
      </w:r>
      <w:r w:rsidR="00013973">
        <w:rPr>
          <w:i/>
          <w:noProof/>
        </w:rPr>
        <w:t>.20</w:t>
      </w:r>
      <w:r w:rsidR="00D43B38">
        <w:rPr>
          <w:i/>
          <w:noProof/>
        </w:rPr>
        <w:t>2</w:t>
      </w:r>
      <w:r w:rsidR="00D04351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70E4C5E3" w14:textId="77777777" w:rsidR="00DC219A" w:rsidRDefault="00DC219A" w:rsidP="003E1491"/>
    <w:p w14:paraId="138884F6" w14:textId="77777777" w:rsidR="00DC219A" w:rsidRDefault="00DC219A" w:rsidP="003E1491"/>
    <w:p w14:paraId="77618FA1" w14:textId="77777777" w:rsidR="00DC219A" w:rsidRDefault="00DC219A" w:rsidP="003E1491"/>
    <w:p w14:paraId="74D01184" w14:textId="77777777" w:rsidR="00DC219A" w:rsidRDefault="00DC219A" w:rsidP="003E1491"/>
    <w:p w14:paraId="6D3CE2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3D870D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6604" w14:textId="77777777" w:rsidR="006856F9" w:rsidRDefault="006856F9">
      <w:r>
        <w:separator/>
      </w:r>
    </w:p>
  </w:endnote>
  <w:endnote w:type="continuationSeparator" w:id="0">
    <w:p w14:paraId="616F954C" w14:textId="77777777" w:rsidR="006856F9" w:rsidRDefault="006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9146" w14:textId="77777777" w:rsidR="006856F9" w:rsidRDefault="006856F9">
      <w:r>
        <w:separator/>
      </w:r>
    </w:p>
  </w:footnote>
  <w:footnote w:type="continuationSeparator" w:id="0">
    <w:p w14:paraId="5BAF02EB" w14:textId="77777777" w:rsidR="006856F9" w:rsidRDefault="006856F9">
      <w:r>
        <w:continuationSeparator/>
      </w:r>
    </w:p>
  </w:footnote>
  <w:footnote w:id="1">
    <w:p w14:paraId="640FDF10" w14:textId="77777777" w:rsidR="006856F9" w:rsidRDefault="006856F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973"/>
    <w:rsid w:val="00042824"/>
    <w:rsid w:val="0005674F"/>
    <w:rsid w:val="00074A7D"/>
    <w:rsid w:val="00095B54"/>
    <w:rsid w:val="000A08ED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154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1962"/>
    <w:rsid w:val="003C6485"/>
    <w:rsid w:val="003D36A5"/>
    <w:rsid w:val="003E1491"/>
    <w:rsid w:val="00412058"/>
    <w:rsid w:val="0042254A"/>
    <w:rsid w:val="004469DE"/>
    <w:rsid w:val="00474757"/>
    <w:rsid w:val="004A3298"/>
    <w:rsid w:val="004F54EE"/>
    <w:rsid w:val="005358E6"/>
    <w:rsid w:val="00566326"/>
    <w:rsid w:val="00580F5F"/>
    <w:rsid w:val="005910F7"/>
    <w:rsid w:val="00591991"/>
    <w:rsid w:val="00592265"/>
    <w:rsid w:val="00593D25"/>
    <w:rsid w:val="005969AD"/>
    <w:rsid w:val="005A16E2"/>
    <w:rsid w:val="005B2F76"/>
    <w:rsid w:val="005C5600"/>
    <w:rsid w:val="005C64F3"/>
    <w:rsid w:val="005C76A7"/>
    <w:rsid w:val="005E1278"/>
    <w:rsid w:val="005F679A"/>
    <w:rsid w:val="005F755D"/>
    <w:rsid w:val="006671D8"/>
    <w:rsid w:val="006856F9"/>
    <w:rsid w:val="006B5581"/>
    <w:rsid w:val="006F1B78"/>
    <w:rsid w:val="0070654B"/>
    <w:rsid w:val="00727728"/>
    <w:rsid w:val="007358A5"/>
    <w:rsid w:val="00743C53"/>
    <w:rsid w:val="00747CA6"/>
    <w:rsid w:val="00750650"/>
    <w:rsid w:val="00762294"/>
    <w:rsid w:val="0076724C"/>
    <w:rsid w:val="007A1DFD"/>
    <w:rsid w:val="007A7DDD"/>
    <w:rsid w:val="007D3E97"/>
    <w:rsid w:val="007D6146"/>
    <w:rsid w:val="00812F58"/>
    <w:rsid w:val="008375DD"/>
    <w:rsid w:val="00837ABF"/>
    <w:rsid w:val="00857DE2"/>
    <w:rsid w:val="00861229"/>
    <w:rsid w:val="008664B3"/>
    <w:rsid w:val="00873AF9"/>
    <w:rsid w:val="008875A8"/>
    <w:rsid w:val="00897167"/>
    <w:rsid w:val="008A6B4C"/>
    <w:rsid w:val="008B584F"/>
    <w:rsid w:val="008B6839"/>
    <w:rsid w:val="008D5A6F"/>
    <w:rsid w:val="00913AF7"/>
    <w:rsid w:val="00922D6D"/>
    <w:rsid w:val="00934EE5"/>
    <w:rsid w:val="00971DE0"/>
    <w:rsid w:val="009812DE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1EF9"/>
    <w:rsid w:val="00AC2D1A"/>
    <w:rsid w:val="00AC6D49"/>
    <w:rsid w:val="00AD7083"/>
    <w:rsid w:val="00AE58C9"/>
    <w:rsid w:val="00B22285"/>
    <w:rsid w:val="00B23519"/>
    <w:rsid w:val="00B3178F"/>
    <w:rsid w:val="00B6346A"/>
    <w:rsid w:val="00BB1826"/>
    <w:rsid w:val="00BE7B78"/>
    <w:rsid w:val="00BF1A3A"/>
    <w:rsid w:val="00BF307F"/>
    <w:rsid w:val="00BF565C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4351"/>
    <w:rsid w:val="00D43B38"/>
    <w:rsid w:val="00D61398"/>
    <w:rsid w:val="00D71CB4"/>
    <w:rsid w:val="00D809FA"/>
    <w:rsid w:val="00DA1B77"/>
    <w:rsid w:val="00DC219A"/>
    <w:rsid w:val="00DD5932"/>
    <w:rsid w:val="00DE4185"/>
    <w:rsid w:val="00DF1948"/>
    <w:rsid w:val="00E1292E"/>
    <w:rsid w:val="00E366A1"/>
    <w:rsid w:val="00E70D63"/>
    <w:rsid w:val="00E725B3"/>
    <w:rsid w:val="00EA3260"/>
    <w:rsid w:val="00ED5176"/>
    <w:rsid w:val="00F30FB7"/>
    <w:rsid w:val="00F31975"/>
    <w:rsid w:val="00F3445B"/>
    <w:rsid w:val="00F506F8"/>
    <w:rsid w:val="00F56AFE"/>
    <w:rsid w:val="00F85FF5"/>
    <w:rsid w:val="00F8725E"/>
    <w:rsid w:val="00F93E10"/>
    <w:rsid w:val="00F9746B"/>
    <w:rsid w:val="00FA772A"/>
    <w:rsid w:val="00FB1E25"/>
    <w:rsid w:val="00FC0F45"/>
    <w:rsid w:val="00FD5918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D6F5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4830C7-D0FF-4BC9-8061-A22E15B9E2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CFEAD-55B2-4D9B-AB44-C24157AC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BA022-8117-42B1-B3C6-2864864C818A}">
  <ds:schemaRefs>
    <ds:schemaRef ds:uri="http://www.w3.org/XML/1998/namespace"/>
    <ds:schemaRef ds:uri="http://purl.org/dc/terms/"/>
    <ds:schemaRef ds:uri="http://purl.org/dc/elements/1.1/"/>
    <ds:schemaRef ds:uri="be2da1e8-1a19-43a5-b0a4-70d1a01da56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722C7-980C-493C-BEF1-9A137886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Milana Otrusinová</cp:lastModifiedBy>
  <cp:revision>8</cp:revision>
  <cp:lastPrinted>2014-07-24T08:52:00Z</cp:lastPrinted>
  <dcterms:created xsi:type="dcterms:W3CDTF">2020-07-02T12:07:00Z</dcterms:created>
  <dcterms:modified xsi:type="dcterms:W3CDTF">2021-06-21T06:36:00Z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