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355C">
        <w:rPr>
          <w:b/>
          <w:i/>
          <w:sz w:val="22"/>
          <w:szCs w:val="22"/>
        </w:rPr>
        <w:t>Aneta Pavlíková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355C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355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355C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4DB6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b/>
                <w:snapToGrid w:val="0"/>
                <w:color w:val="000000"/>
              </w:rPr>
            </w:r>
            <w:r w:rsidR="00464C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564C">
              <w:rPr>
                <w:snapToGrid w:val="0"/>
                <w:color w:val="000000"/>
              </w:rPr>
            </w:r>
            <w:r w:rsidR="00464C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56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64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A564C" w:rsidRPr="00DA564C" w:rsidRDefault="005C5600" w:rsidP="00DA564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564C">
        <w:rPr>
          <w:i/>
          <w:noProof/>
        </w:rPr>
        <w:t xml:space="preserve">Předložená </w:t>
      </w:r>
      <w:r w:rsidR="00DA564C" w:rsidRPr="00DA564C">
        <w:rPr>
          <w:i/>
          <w:noProof/>
        </w:rPr>
        <w:t xml:space="preserve">BP splňuje základní kritéria kladená na tento typ práce. Studentka </w:t>
      </w:r>
      <w:r w:rsidR="00DA564C">
        <w:rPr>
          <w:i/>
          <w:noProof/>
        </w:rPr>
        <w:t xml:space="preserve">se v práci zabývala </w:t>
      </w:r>
      <w:r w:rsidR="00DA564C" w:rsidRPr="00DA564C">
        <w:rPr>
          <w:i/>
          <w:noProof/>
        </w:rPr>
        <w:t>finanční analýz</w:t>
      </w:r>
      <w:r w:rsidR="00DA564C">
        <w:rPr>
          <w:i/>
          <w:noProof/>
        </w:rPr>
        <w:t>ou</w:t>
      </w:r>
      <w:r w:rsidR="00DA564C" w:rsidRPr="00DA564C">
        <w:rPr>
          <w:i/>
          <w:noProof/>
        </w:rPr>
        <w:t xml:space="preserve">, která </w:t>
      </w:r>
      <w:r w:rsidR="00DA564C">
        <w:rPr>
          <w:i/>
          <w:noProof/>
        </w:rPr>
        <w:t xml:space="preserve">by měla být </w:t>
      </w:r>
      <w:r w:rsidR="00DA564C" w:rsidRPr="00DA564C">
        <w:rPr>
          <w:i/>
          <w:noProof/>
        </w:rPr>
        <w:t>nedílnou součást</w:t>
      </w:r>
      <w:r w:rsidR="00DA564C">
        <w:rPr>
          <w:i/>
          <w:noProof/>
        </w:rPr>
        <w:t>í</w:t>
      </w:r>
      <w:r w:rsidR="00DA564C" w:rsidRPr="00DA564C">
        <w:rPr>
          <w:i/>
          <w:noProof/>
        </w:rPr>
        <w:t xml:space="preserve"> finančního řízení každé společnosti. </w:t>
      </w:r>
      <w:r w:rsidR="00DA564C">
        <w:rPr>
          <w:i/>
          <w:noProof/>
        </w:rPr>
        <w:t xml:space="preserve">V práci je vhodně využito porovnání výsledků analýzy s vybranou konkurencí. </w:t>
      </w:r>
      <w:r w:rsidR="00DA564C" w:rsidRPr="00DA564C">
        <w:rPr>
          <w:i/>
          <w:noProof/>
        </w:rPr>
        <w:t>Celkově práci hodnotím kladně.</w:t>
      </w:r>
    </w:p>
    <w:p w:rsidR="00DA564C" w:rsidRPr="00DA564C" w:rsidRDefault="00DA564C" w:rsidP="00DA564C">
      <w:pPr>
        <w:rPr>
          <w:i/>
          <w:noProof/>
        </w:rPr>
      </w:pPr>
    </w:p>
    <w:p w:rsidR="00DC219A" w:rsidRPr="00AE58C9" w:rsidRDefault="00DA564C" w:rsidP="00DA564C">
      <w:pPr>
        <w:rPr>
          <w:i/>
        </w:rPr>
      </w:pPr>
      <w:r>
        <w:rPr>
          <w:i/>
        </w:rPr>
        <w:t>Jaká mohou nastat úskalí při použití souhrnných ukazatelů (např. bankrotních modelů)?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564C" w:rsidRPr="00AE58C9">
        <w:rPr>
          <w:i/>
        </w:rPr>
      </w:r>
      <w:r w:rsidR="00464C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564C">
        <w:rPr>
          <w:i/>
        </w:rPr>
      </w:r>
      <w:r w:rsidR="00464C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A564C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F9" w:rsidRDefault="00464CF9">
      <w:r>
        <w:separator/>
      </w:r>
    </w:p>
  </w:endnote>
  <w:endnote w:type="continuationSeparator" w:id="0">
    <w:p w:rsidR="00464CF9" w:rsidRDefault="0046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F9" w:rsidRDefault="00464CF9">
      <w:r>
        <w:separator/>
      </w:r>
    </w:p>
  </w:footnote>
  <w:footnote w:type="continuationSeparator" w:id="0">
    <w:p w:rsidR="00464CF9" w:rsidRDefault="00464CF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4DB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0BAF"/>
    <w:rsid w:val="00412058"/>
    <w:rsid w:val="0042254A"/>
    <w:rsid w:val="0044355C"/>
    <w:rsid w:val="00464CF9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749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A564C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E4AE1C-F5C6-4772-94C8-2ADD78B6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11</cp:revision>
  <cp:lastPrinted>2014-07-24T08:52:00Z</cp:lastPrinted>
  <dcterms:created xsi:type="dcterms:W3CDTF">2018-04-24T10:04:00Z</dcterms:created>
  <dcterms:modified xsi:type="dcterms:W3CDTF">2021-06-17T14:00:00Z</dcterms:modified>
</cp:coreProperties>
</file>