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964CB" w:rsidRPr="00B964CB">
        <w:rPr>
          <w:b/>
          <w:i/>
          <w:sz w:val="22"/>
          <w:szCs w:val="22"/>
        </w:rPr>
        <w:t>Kristýna Váňov</w:t>
      </w:r>
      <w:r w:rsidR="00B964CB">
        <w:rPr>
          <w:b/>
          <w:i/>
          <w:sz w:val="22"/>
          <w:szCs w:val="22"/>
        </w:rPr>
        <w:t>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860A8" w:rsidRPr="00D860A8">
        <w:rPr>
          <w:b/>
          <w:i/>
          <w:sz w:val="22"/>
          <w:szCs w:val="22"/>
        </w:rPr>
        <w:t>Ing. Jiří Bejtkovský, Ph.D</w:t>
      </w:r>
      <w:r w:rsidR="00D860A8">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860A8" w:rsidRPr="00D860A8">
        <w:rPr>
          <w:b/>
          <w:i/>
          <w:sz w:val="22"/>
          <w:szCs w:val="22"/>
        </w:rPr>
        <w:t>2020/202</w:t>
      </w:r>
      <w:r w:rsidR="00D860A8">
        <w:rPr>
          <w:b/>
          <w:i/>
          <w:sz w:val="22"/>
          <w:szCs w:val="22"/>
        </w:rPr>
        <w:t>1</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B964CB" w:rsidRPr="00B964CB">
        <w:rPr>
          <w:b/>
          <w:i/>
          <w:sz w:val="22"/>
          <w:szCs w:val="22"/>
        </w:rPr>
        <w:t>Analýza spokojenosti zákazníků ve společnosti Sanytrák, s. r. o</w:t>
      </w:r>
      <w:r w:rsidR="00B964CB">
        <w:rPr>
          <w:b/>
          <w:i/>
          <w:sz w:val="22"/>
          <w:szCs w:val="22"/>
        </w:rPr>
        <w:t>.</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9175B">
              <w:rPr>
                <w:b/>
                <w:snapToGrid w:val="0"/>
                <w:color w:val="000000"/>
              </w:rPr>
            </w:r>
            <w:r w:rsidR="00A9175B">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A9175B">
              <w:rPr>
                <w:b/>
                <w:snapToGrid w:val="0"/>
                <w:color w:val="000000"/>
              </w:rPr>
            </w:r>
            <w:r w:rsidR="00A9175B">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A9175B">
              <w:rPr>
                <w:b/>
                <w:snapToGrid w:val="0"/>
                <w:color w:val="000000"/>
              </w:rPr>
            </w:r>
            <w:r w:rsidR="00A9175B">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A9175B">
              <w:rPr>
                <w:b/>
                <w:snapToGrid w:val="0"/>
                <w:color w:val="000000"/>
              </w:rPr>
            </w:r>
            <w:r w:rsidR="00A9175B">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A9175B">
              <w:rPr>
                <w:b/>
                <w:snapToGrid w:val="0"/>
                <w:color w:val="000000"/>
              </w:rPr>
            </w:r>
            <w:r w:rsidR="00A9175B">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A9175B">
              <w:rPr>
                <w:b/>
                <w:snapToGrid w:val="0"/>
                <w:color w:val="000000"/>
              </w:rPr>
            </w:r>
            <w:r w:rsidR="00A9175B">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75B">
              <w:rPr>
                <w:snapToGrid w:val="0"/>
                <w:color w:val="000000"/>
              </w:rPr>
            </w:r>
            <w:r w:rsidR="00A9175B">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B964CB">
              <w:rPr>
                <w:b/>
                <w:snapToGrid w:val="0"/>
                <w:color w:val="000000"/>
              </w:rPr>
              <w:t>11</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B964CB" w:rsidRPr="00B964CB" w:rsidRDefault="005C5600" w:rsidP="00B964CB">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B964CB" w:rsidRPr="00B964CB">
        <w:rPr>
          <w:i/>
          <w:noProof/>
        </w:rPr>
        <w:t>Bakalářská práce se věnuje problematice zaměřené na oblast spokojenosti zákazníků ve společnosti Sanytrák, s. r. o. Teoretická část BP mohla být zpracována svědomitěji, zejména pak kapitola 3 Chování zákazníka v nákupním procesu. Praktická část BP, analýza, začíná charakteristikou společnosti Sanytrák, s. r. o. a dále následuje spíše popis nikoliv analýza. Subkapitola 8.7 hovoří o celkovém počtu 350 respondentů a odkazuje se na předchozí kapitoly, které nejsou ovšem dohledatelné. Dále následuje subkapitola 8.8, ve které je uvedeno 122 respondentů. Vyhodnocení jednotlivých otázek dle počtu respondentů také není jednotné. Není tedy vůbec zřejmá celková výše respondentů. Představení samotného kvantitativního výzkumu a následné vyhodnocení je také diskutabilní. Kvalitu dotazníkového šetření by zvýšilo definování výzkumných hypotéz či otázek a jejich následná verifikace prostřednictvím využití matematicko-statistických metod. Dále bych uvítal kapitolu zaměřenou na zhodnocení realizovaného dotazníkového šetření. Návrhy doporučení za účelem zvýšení spokojenosti zákazníků mohly být také finančně vyčísleny. Obsahově lze BP vytknout skutečnost, že dotazníkové šetření není součástí příloh a počet použitých zdrojů je poměrně nízký v kontextu tématu BP. Formálně lze BP vytknout nepřesné či chybné označení popisků obrázků a tabulek. I přes tyto nedostatky doporučuji BP k obhajobě.</w:t>
      </w:r>
    </w:p>
    <w:p w:rsidR="00B964CB" w:rsidRPr="00B964CB" w:rsidRDefault="00B964CB" w:rsidP="00B964CB">
      <w:pPr>
        <w:rPr>
          <w:i/>
          <w:noProof/>
        </w:rPr>
      </w:pPr>
    </w:p>
    <w:p w:rsidR="00B964CB" w:rsidRPr="00B964CB" w:rsidRDefault="00B964CB" w:rsidP="00B964CB">
      <w:pPr>
        <w:rPr>
          <w:i/>
          <w:noProof/>
        </w:rPr>
      </w:pPr>
      <w:r w:rsidRPr="00B964CB">
        <w:rPr>
          <w:i/>
          <w:noProof/>
        </w:rPr>
        <w:t>Otázky k obhajobě:</w:t>
      </w:r>
    </w:p>
    <w:p w:rsidR="00B964CB" w:rsidRPr="00B964CB" w:rsidRDefault="00B964CB" w:rsidP="00B964CB">
      <w:pPr>
        <w:rPr>
          <w:i/>
          <w:noProof/>
        </w:rPr>
      </w:pPr>
      <w:r w:rsidRPr="00B964CB">
        <w:rPr>
          <w:i/>
          <w:noProof/>
        </w:rPr>
        <w:t>1. Jaký byl skutečný počet respondentů? Kdy a jakým způsobem bylo dotazníkové šetření realizováno?</w:t>
      </w:r>
    </w:p>
    <w:p w:rsidR="00DC219A" w:rsidRPr="00AE58C9" w:rsidRDefault="00B964CB" w:rsidP="00B964CB">
      <w:pPr>
        <w:rPr>
          <w:i/>
        </w:rPr>
      </w:pPr>
      <w:r w:rsidRPr="00B964CB">
        <w:rPr>
          <w:i/>
          <w:noProof/>
        </w:rPr>
        <w:t>2. Měla již studentka možnost projednat svá navrhovaná doporučení s představiteli společnosti Sanytrák, s. r. o., jaké byly případné reakce?</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bookmarkStart w:id="8" w:name="_GoBack"/>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9175B">
        <w:rPr>
          <w:i/>
        </w:rPr>
      </w:r>
      <w:r w:rsidR="00A9175B">
        <w:rPr>
          <w:i/>
        </w:rPr>
        <w:fldChar w:fldCharType="separate"/>
      </w:r>
      <w:r w:rsidR="005C5600">
        <w:rPr>
          <w:i/>
        </w:rPr>
        <w:fldChar w:fldCharType="end"/>
      </w:r>
      <w:bookmarkEnd w:id="8"/>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D860A8">
        <w:rPr>
          <w:i/>
          <w:noProof/>
        </w:rPr>
        <w:t>18. června 2021</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D49DD"/>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175B"/>
    <w:rsid w:val="00A925F6"/>
    <w:rsid w:val="00AC2D1A"/>
    <w:rsid w:val="00AC6D49"/>
    <w:rsid w:val="00AD7083"/>
    <w:rsid w:val="00AE58C9"/>
    <w:rsid w:val="00B22285"/>
    <w:rsid w:val="00B23519"/>
    <w:rsid w:val="00B3178F"/>
    <w:rsid w:val="00B6346A"/>
    <w:rsid w:val="00B964CB"/>
    <w:rsid w:val="00BF307F"/>
    <w:rsid w:val="00BF6B5D"/>
    <w:rsid w:val="00C2327A"/>
    <w:rsid w:val="00C30044"/>
    <w:rsid w:val="00C447A8"/>
    <w:rsid w:val="00C72298"/>
    <w:rsid w:val="00C728E5"/>
    <w:rsid w:val="00C9306F"/>
    <w:rsid w:val="00CB4E27"/>
    <w:rsid w:val="00CD1219"/>
    <w:rsid w:val="00D71CB4"/>
    <w:rsid w:val="00D809FA"/>
    <w:rsid w:val="00D860A8"/>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37C67FB-5E79-4B5D-BD44-F1F37EBE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5756</TotalTime>
  <Pages>2</Pages>
  <Words>663</Words>
  <Characters>3914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Jiří Bejtkovský</cp:lastModifiedBy>
  <cp:revision>10</cp:revision>
  <cp:lastPrinted>2014-07-24T08:52:00Z</cp:lastPrinted>
  <dcterms:created xsi:type="dcterms:W3CDTF">2018-04-24T10:10:00Z</dcterms:created>
  <dcterms:modified xsi:type="dcterms:W3CDTF">2021-06-18T18:28:00Z</dcterms:modified>
</cp:coreProperties>
</file>