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32E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CD932E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CD932E3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CD932E4" w14:textId="0399190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84852">
        <w:rPr>
          <w:b/>
          <w:i/>
          <w:sz w:val="22"/>
          <w:szCs w:val="22"/>
        </w:rPr>
        <w:t>B</w:t>
      </w:r>
      <w:r w:rsidR="00384951">
        <w:rPr>
          <w:b/>
          <w:i/>
          <w:sz w:val="22"/>
          <w:szCs w:val="22"/>
        </w:rPr>
        <w:t>c. Kristýna Sigmundová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99B">
        <w:rPr>
          <w:b/>
          <w:i/>
          <w:sz w:val="22"/>
          <w:szCs w:val="22"/>
        </w:rPr>
        <w:t xml:space="preserve"> </w:t>
      </w:r>
      <w:r w:rsidR="00636D17">
        <w:rPr>
          <w:b/>
          <w:i/>
          <w:sz w:val="22"/>
          <w:szCs w:val="22"/>
        </w:rPr>
        <w:t>Ing. Lucie Hrbáčková</w:t>
      </w:r>
      <w:r w:rsidR="003B4590">
        <w:rPr>
          <w:b/>
          <w:i/>
          <w:sz w:val="22"/>
          <w:szCs w:val="22"/>
        </w:rPr>
        <w:t xml:space="preserve">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6D1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CD932E5" w14:textId="77777777" w:rsidR="00845B98" w:rsidRDefault="00845B98" w:rsidP="005358E6">
      <w:pPr>
        <w:jc w:val="both"/>
      </w:pPr>
    </w:p>
    <w:p w14:paraId="6CD932E6" w14:textId="77777777" w:rsidR="00845B98" w:rsidRDefault="00845B98" w:rsidP="005358E6">
      <w:pPr>
        <w:jc w:val="both"/>
      </w:pPr>
    </w:p>
    <w:p w14:paraId="6CD932E7" w14:textId="4815B3A2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E799B">
        <w:rPr>
          <w:b/>
          <w:i/>
          <w:sz w:val="22"/>
          <w:szCs w:val="22"/>
        </w:rPr>
        <w:t>Racionalizace procesu realizace zakázky s využitím metody FMEA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CD932E8" w14:textId="77777777" w:rsidR="00845B98" w:rsidRDefault="00845B98" w:rsidP="005358E6">
      <w:pPr>
        <w:jc w:val="both"/>
      </w:pPr>
    </w:p>
    <w:p w14:paraId="6CD932E9" w14:textId="77777777" w:rsidR="00845B98" w:rsidRDefault="00845B98" w:rsidP="00750650"/>
    <w:p w14:paraId="6CD932EA" w14:textId="77777777" w:rsidR="00845B98" w:rsidRPr="005F755D" w:rsidRDefault="00845B98" w:rsidP="00750650">
      <w:r w:rsidRPr="005F755D">
        <w:t>U hodnocení kritéria 1 zohledněte náročnost tématu práce.</w:t>
      </w:r>
    </w:p>
    <w:p w14:paraId="6CD932EB" w14:textId="77777777" w:rsidR="00845B98" w:rsidRPr="005F755D" w:rsidRDefault="00845B98" w:rsidP="00750650">
      <w:r w:rsidRPr="005F755D">
        <w:t>Při hodnocení kritérií 2-6 zohledněte následující bodování:</w:t>
      </w:r>
    </w:p>
    <w:p w14:paraId="6CD932E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D932ED" w14:textId="77777777" w:rsidR="00845B98" w:rsidRPr="005F755D" w:rsidRDefault="00845B98" w:rsidP="00750650">
      <w:r w:rsidRPr="005F755D">
        <w:t>4 body – splněno kvalitně</w:t>
      </w:r>
    </w:p>
    <w:p w14:paraId="6CD932EE" w14:textId="77777777" w:rsidR="00845B98" w:rsidRPr="005F755D" w:rsidRDefault="00845B98" w:rsidP="00750650">
      <w:r w:rsidRPr="005F755D">
        <w:t>3 body – splněno bez výhrad</w:t>
      </w:r>
    </w:p>
    <w:p w14:paraId="6CD932EF" w14:textId="77777777" w:rsidR="00845B98" w:rsidRPr="005F755D" w:rsidRDefault="00845B98" w:rsidP="00750650">
      <w:r w:rsidRPr="005F755D">
        <w:t>2 body – splněno s menšími nedostatky</w:t>
      </w:r>
    </w:p>
    <w:p w14:paraId="6CD932F0" w14:textId="77777777" w:rsidR="00845B98" w:rsidRPr="005F755D" w:rsidRDefault="00845B98" w:rsidP="00750650">
      <w:r w:rsidRPr="005F755D">
        <w:t>1 body – splněno, ale s výraznými nedostatky</w:t>
      </w:r>
    </w:p>
    <w:p w14:paraId="6CD932F1" w14:textId="77777777" w:rsidR="00845B98" w:rsidRPr="005F755D" w:rsidRDefault="00845B98" w:rsidP="00750650">
      <w:r w:rsidRPr="005F755D">
        <w:t>0 bodů – nesplněno</w:t>
      </w:r>
    </w:p>
    <w:p w14:paraId="6CD932F2" w14:textId="77777777" w:rsidR="00845B98" w:rsidRPr="001B5B85" w:rsidRDefault="00845B98" w:rsidP="002A4678"/>
    <w:p w14:paraId="6CD932F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CD932F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D932F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D932F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CD932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2F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2F8" w14:textId="3EE5C10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b/>
                <w:snapToGrid w:val="0"/>
                <w:color w:val="000000"/>
              </w:rPr>
            </w:r>
            <w:r w:rsidR="004E79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CD932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2F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CD932FB" w14:textId="3C56FE0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2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2F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CD932FE" w14:textId="5E6FD69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0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01" w14:textId="4299D93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30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304" w14:textId="59F59A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b/>
                <w:snapToGrid w:val="0"/>
                <w:color w:val="000000"/>
              </w:rPr>
            </w:r>
            <w:r w:rsidR="004E79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0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CD93307" w14:textId="024177D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0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CD9330A" w14:textId="34C18BB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0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CD9330D" w14:textId="095651D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0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10" w14:textId="4FDE794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31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313" w14:textId="15F66FE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b/>
                <w:snapToGrid w:val="0"/>
                <w:color w:val="000000"/>
              </w:rPr>
            </w:r>
            <w:r w:rsidR="004E79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1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CD93316" w14:textId="71FF731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1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CD93319" w14:textId="49C1F2F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1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1C" w14:textId="35F493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31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31F" w14:textId="608AB94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b/>
                <w:snapToGrid w:val="0"/>
                <w:color w:val="000000"/>
              </w:rPr>
            </w:r>
            <w:r w:rsidR="004E79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2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CD93322" w14:textId="535EF36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2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CD93325" w14:textId="048895B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2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CD93328" w14:textId="2A5305B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2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CD9332B" w14:textId="2008E04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2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2E" w14:textId="6651116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33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331" w14:textId="24C37BF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b/>
                <w:snapToGrid w:val="0"/>
                <w:color w:val="000000"/>
              </w:rPr>
            </w:r>
            <w:r w:rsidR="004E79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3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CD93334" w14:textId="779595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3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CD93337" w14:textId="409DFEE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3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CD9333A" w14:textId="409A8F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3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CD9333D" w14:textId="2BCC870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3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CD93340" w14:textId="1302EB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4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43" w14:textId="5778AD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34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346" w14:textId="1739B5C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b/>
                <w:snapToGrid w:val="0"/>
                <w:color w:val="000000"/>
              </w:rPr>
            </w:r>
            <w:r w:rsidR="004E79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48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CD93349" w14:textId="70C5284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4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CD9334C" w14:textId="61FCF9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4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CD9334F" w14:textId="323DD1E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5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CD93352" w14:textId="2C3803D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5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55" w14:textId="48FA751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99B">
              <w:rPr>
                <w:snapToGrid w:val="0"/>
                <w:color w:val="000000"/>
              </w:rPr>
            </w:r>
            <w:r w:rsidR="004E79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9335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93358" w14:textId="5606BDC3" w:rsidR="00845B98" w:rsidRPr="00FB1E25" w:rsidRDefault="001C1C93" w:rsidP="00FE6FB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E6FB1">
              <w:rPr>
                <w:b/>
                <w:noProof/>
                <w:snapToGrid w:val="0"/>
                <w:color w:val="000000"/>
              </w:rPr>
              <w:t>1</w:t>
            </w:r>
            <w:r w:rsidR="00D325BA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CD9335A" w14:textId="77777777" w:rsidR="00845B98" w:rsidRDefault="00845B98" w:rsidP="00750650"/>
    <w:p w14:paraId="6CD9335B" w14:textId="77777777" w:rsidR="00845B98" w:rsidRDefault="00845B98" w:rsidP="005358E6">
      <w:pPr>
        <w:jc w:val="both"/>
      </w:pPr>
      <w:r>
        <w:t>Celkové hodnocení práce a otázky k obhajobě:</w:t>
      </w:r>
    </w:p>
    <w:p w14:paraId="6CD9335C" w14:textId="77777777" w:rsidR="00845B98" w:rsidRDefault="00845B98" w:rsidP="005358E6">
      <w:pPr>
        <w:jc w:val="both"/>
      </w:pPr>
      <w:r>
        <w:t>(otázky uvádí vedoucí práce i oponent)</w:t>
      </w:r>
    </w:p>
    <w:p w14:paraId="6CD9335D" w14:textId="77777777" w:rsidR="00845B98" w:rsidRDefault="00845B98" w:rsidP="005358E6">
      <w:pPr>
        <w:jc w:val="both"/>
      </w:pPr>
    </w:p>
    <w:bookmarkStart w:id="7" w:name="Text6"/>
    <w:p w14:paraId="43E47AA4" w14:textId="0CA97780" w:rsidR="00AF393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3244C">
        <w:rPr>
          <w:i/>
        </w:rPr>
        <w:t xml:space="preserve">Diplomová práce je zaměřená do oblasti FMEA. </w:t>
      </w:r>
      <w:r w:rsidR="009F3C23">
        <w:rPr>
          <w:i/>
        </w:rPr>
        <w:t>Téma je složitější vzhledem k charakteru vybraného procesu - realizace zakázky.</w:t>
      </w:r>
      <w:r w:rsidR="00F77A1D">
        <w:rPr>
          <w:i/>
        </w:rPr>
        <w:t xml:space="preserve"> Pozitivně hodnotím zorientování se studenta v</w:t>
      </w:r>
      <w:r w:rsidR="007E425D">
        <w:rPr>
          <w:i/>
        </w:rPr>
        <w:t> tomto administrativním procesu</w:t>
      </w:r>
      <w:r w:rsidR="000962BC">
        <w:rPr>
          <w:i/>
        </w:rPr>
        <w:t xml:space="preserve"> a komplexní analýzu FMEA v</w:t>
      </w:r>
      <w:r w:rsidR="00B56C7F">
        <w:rPr>
          <w:i/>
        </w:rPr>
        <w:t> </w:t>
      </w:r>
      <w:r w:rsidR="000962BC">
        <w:rPr>
          <w:i/>
        </w:rPr>
        <w:t>c</w:t>
      </w:r>
      <w:r w:rsidR="00B56C7F">
        <w:rPr>
          <w:i/>
        </w:rPr>
        <w:t>elém procesu realizace zakázky.</w:t>
      </w:r>
      <w:r w:rsidR="00F77A1D">
        <w:rPr>
          <w:i/>
        </w:rPr>
        <w:t xml:space="preserve"> </w:t>
      </w:r>
      <w:r w:rsidR="0093244C">
        <w:rPr>
          <w:i/>
        </w:rPr>
        <w:t xml:space="preserve">Literární řešerše je zpracována v oblasti racionalizace procesů, rizik v projektech a procesech a FMEA analýzu. V teoretické části považuji za </w:t>
      </w:r>
      <w:r w:rsidR="00AF3935">
        <w:rPr>
          <w:i/>
        </w:rPr>
        <w:t xml:space="preserve">hlavní nedostatek použítí zastaralé referenční příručky FMEA z roku 2008. V roce 2019 vyšla aktualizace referenční </w:t>
      </w:r>
      <w:r w:rsidR="00AF3935" w:rsidRPr="00AF3935">
        <w:rPr>
          <w:i/>
        </w:rPr>
        <w:t>příručk</w:t>
      </w:r>
      <w:r w:rsidR="00AF3935">
        <w:rPr>
          <w:i/>
        </w:rPr>
        <w:t>y</w:t>
      </w:r>
      <w:r w:rsidR="00AF3935" w:rsidRPr="00AF3935">
        <w:rPr>
          <w:i/>
        </w:rPr>
        <w:t xml:space="preserve"> AIAG &amp; VDA FMEA</w:t>
      </w:r>
      <w:r w:rsidR="00AF3935">
        <w:rPr>
          <w:i/>
        </w:rPr>
        <w:t xml:space="preserve">, která obsahuje také FMEA procesu. </w:t>
      </w:r>
      <w:r w:rsidR="0093244C">
        <w:rPr>
          <w:i/>
        </w:rPr>
        <w:t>Jako</w:t>
      </w:r>
      <w:r w:rsidR="00AF3935">
        <w:rPr>
          <w:i/>
        </w:rPr>
        <w:t xml:space="preserve"> další</w:t>
      </w:r>
      <w:r w:rsidR="0093244C">
        <w:rPr>
          <w:i/>
        </w:rPr>
        <w:t xml:space="preserve"> nedostatek</w:t>
      </w:r>
      <w:r w:rsidR="00522DE2">
        <w:rPr>
          <w:i/>
        </w:rPr>
        <w:t xml:space="preserve"> v</w:t>
      </w:r>
      <w:r w:rsidR="00AF3935">
        <w:rPr>
          <w:i/>
        </w:rPr>
        <w:t> teoretické části</w:t>
      </w:r>
      <w:r w:rsidR="00CE085F">
        <w:rPr>
          <w:i/>
        </w:rPr>
        <w:t xml:space="preserve"> </w:t>
      </w:r>
      <w:r w:rsidR="0093244C">
        <w:rPr>
          <w:i/>
        </w:rPr>
        <w:t>shledávám chybějící zdroj ČSN ISO 31 000, který autorka práce použila na str. 25, ale v seznamu použité literatury již chybí</w:t>
      </w:r>
      <w:r w:rsidR="00A66E7C">
        <w:rPr>
          <w:i/>
        </w:rPr>
        <w:t>.</w:t>
      </w:r>
      <w:r w:rsidR="00AF3935">
        <w:rPr>
          <w:i/>
        </w:rPr>
        <w:t xml:space="preserve"> Kapitola 2 Riziko v řízení procesů a projektů je citována z 95 % od autorů</w:t>
      </w:r>
      <w:r w:rsidR="00A66E7C">
        <w:rPr>
          <w:i/>
        </w:rPr>
        <w:t xml:space="preserve"> </w:t>
      </w:r>
      <w:r w:rsidR="00AF3935">
        <w:rPr>
          <w:i/>
        </w:rPr>
        <w:t xml:space="preserve">Smejkal a Rais. </w:t>
      </w:r>
    </w:p>
    <w:p w14:paraId="5C5A2032" w14:textId="6A7B2010" w:rsidR="00B56C7F" w:rsidRDefault="00B56C7F" w:rsidP="00750650">
      <w:pPr>
        <w:rPr>
          <w:i/>
        </w:rPr>
      </w:pPr>
      <w:r>
        <w:rPr>
          <w:i/>
        </w:rPr>
        <w:t>Projekt je zaměřený na zpracování metody FMEA. Autorka diplomové práce k vysokým rizikovým číslům uvádí doporučující nápravná opatření. Již není zpracován katalog opatření s</w:t>
      </w:r>
      <w:r w:rsidR="00DD3AB6">
        <w:rPr>
          <w:i/>
        </w:rPr>
        <w:t> </w:t>
      </w:r>
      <w:r>
        <w:rPr>
          <w:i/>
        </w:rPr>
        <w:t>odpovědno</w:t>
      </w:r>
      <w:r w:rsidR="00DD3AB6">
        <w:rPr>
          <w:i/>
        </w:rPr>
        <w:t>u osobou</w:t>
      </w:r>
      <w:r>
        <w:rPr>
          <w:i/>
        </w:rPr>
        <w:t xml:space="preserve"> a termínem</w:t>
      </w:r>
      <w:r w:rsidR="00DD3AB6">
        <w:rPr>
          <w:i/>
        </w:rPr>
        <w:t xml:space="preserve"> realizace</w:t>
      </w:r>
      <w:r>
        <w:rPr>
          <w:i/>
        </w:rPr>
        <w:t>. Většina řešení spočívá v kontrole a důslednosti, tedy je odvislé od lidského faktoru. Vhodnější návrhy by mohl</w:t>
      </w:r>
      <w:r w:rsidR="00DD3AB6">
        <w:rPr>
          <w:i/>
        </w:rPr>
        <w:t>y</w:t>
      </w:r>
      <w:r>
        <w:rPr>
          <w:i/>
        </w:rPr>
        <w:t xml:space="preserve"> být ve formě </w:t>
      </w:r>
      <w:r w:rsidR="00FE6FB1">
        <w:rPr>
          <w:i/>
        </w:rPr>
        <w:t xml:space="preserve">robotické automatizace či jiných opatření formy poka-yoke, která by lidskému faktoru zabránila udělat chybu. </w:t>
      </w:r>
      <w:r>
        <w:rPr>
          <w:i/>
        </w:rPr>
        <w:t xml:space="preserve"> </w:t>
      </w:r>
    </w:p>
    <w:p w14:paraId="7822A934" w14:textId="69858FA4" w:rsidR="0037183B" w:rsidRDefault="00CE085F" w:rsidP="00750650">
      <w:pPr>
        <w:rPr>
          <w:i/>
          <w:noProof/>
        </w:rPr>
      </w:pPr>
      <w:r>
        <w:rPr>
          <w:i/>
        </w:rPr>
        <w:t>Cíle práce a metody jsou srozumitelné a v souladu s tématem práce.</w:t>
      </w:r>
      <w:r w:rsidR="0093244C">
        <w:rPr>
          <w:i/>
        </w:rPr>
        <w:t xml:space="preserve"> Práce je logicky provázána a má odpovídající jazykovou úroveň. Drobná výtka je ke grafické úrovni, kde autorka práce má v teoretické části špatně čitelné obrázky, např. Obr. 2, str. 14. </w:t>
      </w:r>
      <w:r>
        <w:rPr>
          <w:i/>
        </w:rPr>
        <w:t xml:space="preserve"> </w:t>
      </w:r>
      <w:r w:rsidR="00636D17">
        <w:rPr>
          <w:i/>
        </w:rPr>
        <w:t xml:space="preserve"> </w:t>
      </w:r>
    </w:p>
    <w:p w14:paraId="09C16EC7" w14:textId="77777777" w:rsidR="0037183B" w:rsidRDefault="0037183B" w:rsidP="00750650">
      <w:pPr>
        <w:rPr>
          <w:i/>
        </w:rPr>
      </w:pPr>
    </w:p>
    <w:p w14:paraId="27F568B4" w14:textId="77777777" w:rsidR="0037183B" w:rsidRDefault="0037183B" w:rsidP="00750650">
      <w:pPr>
        <w:rPr>
          <w:i/>
        </w:rPr>
      </w:pPr>
      <w:r>
        <w:rPr>
          <w:i/>
        </w:rPr>
        <w:t xml:space="preserve">Otázky: </w:t>
      </w:r>
    </w:p>
    <w:p w14:paraId="11B67D60" w14:textId="6F30EE12" w:rsidR="00FE6FB1" w:rsidRDefault="0037183B" w:rsidP="0093244C">
      <w:pPr>
        <w:rPr>
          <w:i/>
        </w:rPr>
      </w:pPr>
      <w:r>
        <w:rPr>
          <w:i/>
        </w:rPr>
        <w:t>1.</w:t>
      </w:r>
      <w:r w:rsidR="0093244C">
        <w:rPr>
          <w:i/>
        </w:rPr>
        <w:t xml:space="preserve"> </w:t>
      </w:r>
      <w:r w:rsidR="00B56C7F">
        <w:rPr>
          <w:i/>
        </w:rPr>
        <w:t>Kapitola 8</w:t>
      </w:r>
      <w:r w:rsidR="00FE6FB1">
        <w:rPr>
          <w:i/>
        </w:rPr>
        <w:t xml:space="preserve"> Aplikace metody FMEA na proces realizace zakázky v úvodu neobsahuje dle jakých tabulek a hodnot byla hodnocená pravděpodobnost chyby a možnost detekce. Dle jakých </w:t>
      </w:r>
      <w:r w:rsidR="00EA325C">
        <w:rPr>
          <w:i/>
        </w:rPr>
        <w:t xml:space="preserve">kritérií </w:t>
      </w:r>
      <w:r w:rsidR="00FE6FB1">
        <w:rPr>
          <w:i/>
        </w:rPr>
        <w:t xml:space="preserve">bylo hodnoceno?  </w:t>
      </w:r>
    </w:p>
    <w:p w14:paraId="12096BB3" w14:textId="01E53C76" w:rsidR="0093244C" w:rsidRDefault="00FE6FB1" w:rsidP="0093244C">
      <w:pPr>
        <w:rPr>
          <w:i/>
        </w:rPr>
      </w:pPr>
      <w:r>
        <w:rPr>
          <w:i/>
        </w:rPr>
        <w:t xml:space="preserve">2. </w:t>
      </w:r>
      <w:r w:rsidR="00316A26">
        <w:rPr>
          <w:i/>
        </w:rPr>
        <w:t>J</w:t>
      </w:r>
      <w:r>
        <w:rPr>
          <w:i/>
        </w:rPr>
        <w:t>akým způsobem</w:t>
      </w:r>
      <w:r w:rsidR="004E799B">
        <w:rPr>
          <w:i/>
        </w:rPr>
        <w:t xml:space="preserve"> </w:t>
      </w:r>
      <w:bookmarkStart w:id="8" w:name="_GoBack"/>
      <w:bookmarkEnd w:id="8"/>
      <w:r w:rsidR="004E799B">
        <w:rPr>
          <w:i/>
        </w:rPr>
        <w:t>bylo zvoleno</w:t>
      </w:r>
      <w:r>
        <w:rPr>
          <w:i/>
        </w:rPr>
        <w:t xml:space="preserve"> rizikové prioritní číslo a jaká je jeho hodnota</w:t>
      </w:r>
      <w:r w:rsidR="00316A26">
        <w:rPr>
          <w:i/>
        </w:rPr>
        <w:t xml:space="preserve">? </w:t>
      </w:r>
      <w:r>
        <w:rPr>
          <w:i/>
        </w:rPr>
        <w:t xml:space="preserve"> </w:t>
      </w:r>
    </w:p>
    <w:p w14:paraId="776D0D64" w14:textId="7AFD68DE" w:rsidR="00FE6FB1" w:rsidRDefault="00FE6FB1" w:rsidP="0093244C">
      <w:pPr>
        <w:rPr>
          <w:i/>
        </w:rPr>
      </w:pPr>
      <w:r>
        <w:rPr>
          <w:i/>
        </w:rPr>
        <w:t>3.</w:t>
      </w:r>
      <w:r w:rsidR="00316A26">
        <w:rPr>
          <w:i/>
        </w:rPr>
        <w:t xml:space="preserve"> Nebylo by vhodné také stanovit nápravné opatření u vysokého důsledku a nemožnosti odhalení či podobné chyby, která může vést k vzniku vady? </w:t>
      </w:r>
      <w:r>
        <w:rPr>
          <w:i/>
        </w:rPr>
        <w:t xml:space="preserve"> </w:t>
      </w:r>
    </w:p>
    <w:p w14:paraId="6CD9335E" w14:textId="31151D15" w:rsidR="00845B98" w:rsidRPr="00AE58C9" w:rsidRDefault="0093244C" w:rsidP="0093244C">
      <w:pPr>
        <w:rPr>
          <w:i/>
        </w:rPr>
      </w:pPr>
      <w:r>
        <w:rPr>
          <w:i/>
        </w:rPr>
        <w:t xml:space="preserve"> </w:t>
      </w:r>
      <w:r w:rsidR="0037183B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6CD9335F" w14:textId="77777777" w:rsidR="00845B98" w:rsidRDefault="00845B98" w:rsidP="00750650"/>
    <w:p w14:paraId="6CD93360" w14:textId="77777777" w:rsidR="00845B98" w:rsidRDefault="00845B98" w:rsidP="00750650"/>
    <w:p w14:paraId="6CD93361" w14:textId="62AF86E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799B">
        <w:rPr>
          <w:i/>
        </w:rPr>
      </w:r>
      <w:r w:rsidR="004E799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CD93362" w14:textId="77777777" w:rsidR="00845B98" w:rsidRDefault="00845B98" w:rsidP="00750650"/>
    <w:p w14:paraId="6CD93363" w14:textId="77777777" w:rsidR="00845B98" w:rsidRDefault="00845B98" w:rsidP="00750650"/>
    <w:p w14:paraId="6CD93364" w14:textId="0F43D7C6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47640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14:paraId="6CD93365" w14:textId="77777777" w:rsidR="00845B98" w:rsidRDefault="00845B98" w:rsidP="00750650"/>
    <w:p w14:paraId="6CD93366" w14:textId="77777777" w:rsidR="00845B98" w:rsidRDefault="00845B98" w:rsidP="00750650"/>
    <w:p w14:paraId="6CD93367" w14:textId="77777777" w:rsidR="00845B98" w:rsidRDefault="00845B98" w:rsidP="00750650"/>
    <w:p w14:paraId="6CD93368" w14:textId="77777777" w:rsidR="00845B98" w:rsidRDefault="00845B98" w:rsidP="00750650"/>
    <w:p w14:paraId="6CD9336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CD9336A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9336D" w14:textId="77777777" w:rsidR="004E2FB8" w:rsidRDefault="004E2FB8">
      <w:r>
        <w:separator/>
      </w:r>
    </w:p>
  </w:endnote>
  <w:endnote w:type="continuationSeparator" w:id="0">
    <w:p w14:paraId="6CD9336E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9336B" w14:textId="77777777" w:rsidR="004E2FB8" w:rsidRDefault="004E2FB8">
      <w:r>
        <w:separator/>
      </w:r>
    </w:p>
  </w:footnote>
  <w:footnote w:type="continuationSeparator" w:id="0">
    <w:p w14:paraId="6CD9336C" w14:textId="77777777" w:rsidR="004E2FB8" w:rsidRDefault="004E2FB8">
      <w:r>
        <w:continuationSeparator/>
      </w:r>
    </w:p>
  </w:footnote>
  <w:footnote w:id="1">
    <w:p w14:paraId="6CD9336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962BC"/>
    <w:rsid w:val="000C21A9"/>
    <w:rsid w:val="000E1EDC"/>
    <w:rsid w:val="00107EC6"/>
    <w:rsid w:val="00124BFC"/>
    <w:rsid w:val="00132C42"/>
    <w:rsid w:val="00133D44"/>
    <w:rsid w:val="00151B28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16A26"/>
    <w:rsid w:val="003458ED"/>
    <w:rsid w:val="00347E98"/>
    <w:rsid w:val="003526FB"/>
    <w:rsid w:val="00357ACB"/>
    <w:rsid w:val="0037183B"/>
    <w:rsid w:val="003818AE"/>
    <w:rsid w:val="00384951"/>
    <w:rsid w:val="00384F13"/>
    <w:rsid w:val="003B4590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E799B"/>
    <w:rsid w:val="004F54EE"/>
    <w:rsid w:val="00522DE2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D17"/>
    <w:rsid w:val="006671D8"/>
    <w:rsid w:val="00684852"/>
    <w:rsid w:val="006E1490"/>
    <w:rsid w:val="006F05D0"/>
    <w:rsid w:val="00727728"/>
    <w:rsid w:val="007358A5"/>
    <w:rsid w:val="00747640"/>
    <w:rsid w:val="00747CA6"/>
    <w:rsid w:val="00750650"/>
    <w:rsid w:val="00762294"/>
    <w:rsid w:val="0076724C"/>
    <w:rsid w:val="007B60F9"/>
    <w:rsid w:val="007D3E97"/>
    <w:rsid w:val="007D6146"/>
    <w:rsid w:val="007E425D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244C"/>
    <w:rsid w:val="00936F44"/>
    <w:rsid w:val="00971DE0"/>
    <w:rsid w:val="00983820"/>
    <w:rsid w:val="009C0583"/>
    <w:rsid w:val="009D3840"/>
    <w:rsid w:val="009F3C23"/>
    <w:rsid w:val="00A0709B"/>
    <w:rsid w:val="00A11E00"/>
    <w:rsid w:val="00A421F7"/>
    <w:rsid w:val="00A57D9B"/>
    <w:rsid w:val="00A66E7C"/>
    <w:rsid w:val="00A82079"/>
    <w:rsid w:val="00A925F6"/>
    <w:rsid w:val="00AC6D49"/>
    <w:rsid w:val="00AD7083"/>
    <w:rsid w:val="00AE58C9"/>
    <w:rsid w:val="00AF3935"/>
    <w:rsid w:val="00B23519"/>
    <w:rsid w:val="00B3178F"/>
    <w:rsid w:val="00B56C7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085F"/>
    <w:rsid w:val="00CE4F35"/>
    <w:rsid w:val="00D325BA"/>
    <w:rsid w:val="00D4690F"/>
    <w:rsid w:val="00D6236E"/>
    <w:rsid w:val="00D8207D"/>
    <w:rsid w:val="00DD3AB6"/>
    <w:rsid w:val="00DD4A7E"/>
    <w:rsid w:val="00DF1948"/>
    <w:rsid w:val="00DF2926"/>
    <w:rsid w:val="00E1292E"/>
    <w:rsid w:val="00E366A1"/>
    <w:rsid w:val="00E70B85"/>
    <w:rsid w:val="00E70D63"/>
    <w:rsid w:val="00E725B3"/>
    <w:rsid w:val="00EA325C"/>
    <w:rsid w:val="00F30FB7"/>
    <w:rsid w:val="00F506F8"/>
    <w:rsid w:val="00F736D4"/>
    <w:rsid w:val="00F77A1D"/>
    <w:rsid w:val="00F85FF5"/>
    <w:rsid w:val="00F8725E"/>
    <w:rsid w:val="00F93E10"/>
    <w:rsid w:val="00FB1E25"/>
    <w:rsid w:val="00FB5CD7"/>
    <w:rsid w:val="00FC0C10"/>
    <w:rsid w:val="00FC0F45"/>
    <w:rsid w:val="00FD5918"/>
    <w:rsid w:val="00F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932E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5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1b41153f06eedb523603030d6ef7939e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63299a42033181cacd5884f8299b456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CA1AEC-54F9-48BF-A917-F5E62B3469D5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3e70ad48-2dbb-4840-854d-17419981058e"/>
    <ds:schemaRef ds:uri="b2760fc6-0594-407e-87c6-5506db99eec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8B3E18C-577E-4201-AA18-62CDAA52B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4F79A-C553-4EA2-BB45-7B8475687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BE0AE5-09A2-4A06-8469-23CEB70D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3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11</cp:revision>
  <cp:lastPrinted>2021-06-09T09:18:00Z</cp:lastPrinted>
  <dcterms:created xsi:type="dcterms:W3CDTF">2021-06-09T09:23:00Z</dcterms:created>
  <dcterms:modified xsi:type="dcterms:W3CDTF">2021-06-11T07:04:00Z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