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2996">
        <w:rPr>
          <w:b/>
          <w:i/>
          <w:sz w:val="22"/>
          <w:szCs w:val="22"/>
        </w:rPr>
        <w:t xml:space="preserve">Bc. Gabriela </w:t>
      </w:r>
      <w:proofErr w:type="spellStart"/>
      <w:r w:rsidR="00912996">
        <w:rPr>
          <w:b/>
          <w:i/>
          <w:sz w:val="22"/>
          <w:szCs w:val="22"/>
        </w:rPr>
        <w:t>Rumíšková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2996">
        <w:rPr>
          <w:b/>
          <w:i/>
          <w:sz w:val="22"/>
          <w:szCs w:val="22"/>
        </w:rPr>
        <w:t>Ing. Nikola Vykydalová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299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2996">
        <w:rPr>
          <w:b/>
          <w:i/>
          <w:sz w:val="22"/>
          <w:szCs w:val="22"/>
        </w:rPr>
        <w:t>Plán rozšíření kapacity léčebného ústavu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b/>
                <w:snapToGrid w:val="0"/>
                <w:color w:val="000000"/>
              </w:rPr>
            </w:r>
            <w:r w:rsidR="009129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b/>
                <w:snapToGrid w:val="0"/>
                <w:color w:val="000000"/>
              </w:rPr>
            </w:r>
            <w:r w:rsidR="009129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b/>
                <w:snapToGrid w:val="0"/>
                <w:color w:val="000000"/>
              </w:rPr>
            </w:r>
            <w:r w:rsidR="009129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b/>
                <w:snapToGrid w:val="0"/>
                <w:color w:val="000000"/>
              </w:rPr>
            </w:r>
            <w:r w:rsidR="009129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b/>
                <w:snapToGrid w:val="0"/>
                <w:color w:val="000000"/>
              </w:rPr>
            </w:r>
            <w:r w:rsidR="009129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b/>
                <w:snapToGrid w:val="0"/>
                <w:color w:val="000000"/>
              </w:rPr>
            </w:r>
            <w:r w:rsidR="009129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354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91A">
              <w:rPr>
                <w:snapToGrid w:val="0"/>
                <w:color w:val="000000"/>
              </w:rPr>
            </w:r>
            <w:r w:rsidR="009129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491A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491A">
        <w:rPr>
          <w:i/>
          <w:noProof/>
        </w:rPr>
        <w:t>Projednávala jste svoje návrhy s vedením léčebného ústavu Metylovice? Jak na něj reagovali? V jakém časovém rámci bude možné projekt realizovat? Návratnost plánované investice uvádíte 5 -7 let, kdo bude hlavním investorem takového projektu? Je s návrhem již seznámem?</w:t>
      </w:r>
      <w:bookmarkStart w:id="8" w:name="_GoBack"/>
      <w:bookmarkEnd w:id="8"/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7354">
        <w:rPr>
          <w:i/>
        </w:rPr>
      </w:r>
      <w:r w:rsidR="009129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7354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28A" w:rsidRDefault="005E528A">
      <w:r>
        <w:separator/>
      </w:r>
    </w:p>
  </w:endnote>
  <w:endnote w:type="continuationSeparator" w:id="0">
    <w:p w:rsidR="005E528A" w:rsidRDefault="005E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28A" w:rsidRDefault="005E528A">
      <w:r>
        <w:separator/>
      </w:r>
    </w:p>
  </w:footnote>
  <w:footnote w:type="continuationSeparator" w:id="0">
    <w:p w:rsidR="005E528A" w:rsidRDefault="005E528A">
      <w:r>
        <w:continuationSeparator/>
      </w:r>
    </w:p>
  </w:footnote>
  <w:footnote w:id="1">
    <w:p w:rsidR="00912996" w:rsidRDefault="0091299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491A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28A"/>
    <w:rsid w:val="005F755D"/>
    <w:rsid w:val="0060527D"/>
    <w:rsid w:val="00637354"/>
    <w:rsid w:val="006671D8"/>
    <w:rsid w:val="00690C1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299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9CA0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2AFB94-B308-40A0-BDFE-17E85270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2858</Characters>
  <Application>Microsoft Office Word</Application>
  <DocSecurity>0</DocSecurity>
  <Lines>47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Nikola Vykydalová</cp:lastModifiedBy>
  <cp:revision>2</cp:revision>
  <cp:lastPrinted>2014-07-24T08:52:00Z</cp:lastPrinted>
  <dcterms:created xsi:type="dcterms:W3CDTF">2020-06-24T06:59:00Z</dcterms:created>
  <dcterms:modified xsi:type="dcterms:W3CDTF">2020-06-24T06:59:00Z</dcterms:modified>
</cp:coreProperties>
</file>