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451A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44C530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F19D63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D3C9975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4324A" w:rsidRPr="00D4324A">
        <w:rPr>
          <w:b/>
          <w:i/>
          <w:sz w:val="22"/>
          <w:szCs w:val="22"/>
        </w:rPr>
        <w:t>Macháčová Lenka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6041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6041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8D7F94A" w14:textId="77777777" w:rsidR="00845B98" w:rsidRDefault="00845B98" w:rsidP="005358E6">
      <w:pPr>
        <w:jc w:val="both"/>
      </w:pPr>
    </w:p>
    <w:p w14:paraId="10837948" w14:textId="77777777" w:rsidR="00845B98" w:rsidRDefault="00845B98" w:rsidP="005358E6">
      <w:pPr>
        <w:jc w:val="both"/>
      </w:pPr>
    </w:p>
    <w:p w14:paraId="1ED07A21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4324A" w:rsidRPr="00D4324A">
        <w:rPr>
          <w:b/>
          <w:i/>
          <w:sz w:val="22"/>
          <w:szCs w:val="22"/>
        </w:rPr>
        <w:t>Návrh projektu na výstavbu sociálních bytů v obci Nedašova Lhota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EE9F597" w14:textId="77777777" w:rsidR="00845B98" w:rsidRDefault="00845B98" w:rsidP="005358E6">
      <w:pPr>
        <w:jc w:val="both"/>
      </w:pPr>
    </w:p>
    <w:p w14:paraId="307F8523" w14:textId="77777777" w:rsidR="00845B98" w:rsidRDefault="00845B98" w:rsidP="00750650"/>
    <w:p w14:paraId="27235D0B" w14:textId="77777777" w:rsidR="00845B98" w:rsidRPr="005F755D" w:rsidRDefault="00845B98" w:rsidP="00750650">
      <w:r w:rsidRPr="005F755D">
        <w:t>U hodnocení kritéria 1 zohledněte náročnost tématu práce.</w:t>
      </w:r>
    </w:p>
    <w:p w14:paraId="12B533DC" w14:textId="77777777" w:rsidR="00845B98" w:rsidRPr="005F755D" w:rsidRDefault="00845B98" w:rsidP="00750650">
      <w:r w:rsidRPr="005F755D">
        <w:t>Při hodnocení kritérií 2-6 zohledněte následující bodování:</w:t>
      </w:r>
    </w:p>
    <w:p w14:paraId="4C932FA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596E983" w14:textId="77777777" w:rsidR="00845B98" w:rsidRPr="005F755D" w:rsidRDefault="00845B98" w:rsidP="00750650">
      <w:r w:rsidRPr="005F755D">
        <w:t>4 body – splněno kvalitně</w:t>
      </w:r>
    </w:p>
    <w:p w14:paraId="49891F01" w14:textId="77777777" w:rsidR="00845B98" w:rsidRPr="005F755D" w:rsidRDefault="00845B98" w:rsidP="00750650">
      <w:r w:rsidRPr="005F755D">
        <w:t>3 body – splněno bez výhrad</w:t>
      </w:r>
    </w:p>
    <w:p w14:paraId="2C775017" w14:textId="77777777" w:rsidR="00845B98" w:rsidRPr="005F755D" w:rsidRDefault="00845B98" w:rsidP="00750650">
      <w:r w:rsidRPr="005F755D">
        <w:t>2 body – splněno s menšími nedostatky</w:t>
      </w:r>
    </w:p>
    <w:p w14:paraId="78485D51" w14:textId="77777777" w:rsidR="00845B98" w:rsidRPr="005F755D" w:rsidRDefault="00845B98" w:rsidP="00750650">
      <w:r w:rsidRPr="005F755D">
        <w:t>1 body – splněno, ale s výraznými nedostatky</w:t>
      </w:r>
    </w:p>
    <w:p w14:paraId="0B30D9E6" w14:textId="77777777" w:rsidR="00845B98" w:rsidRPr="005F755D" w:rsidRDefault="00845B98" w:rsidP="00750650">
      <w:r w:rsidRPr="005F755D">
        <w:t>0 bodů – nesplněno</w:t>
      </w:r>
    </w:p>
    <w:p w14:paraId="6C240E90" w14:textId="77777777" w:rsidR="00845B98" w:rsidRPr="001B5B85" w:rsidRDefault="00845B98" w:rsidP="002A4678"/>
    <w:p w14:paraId="3E4FAB7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09EC2D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72B9F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54431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10E1B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A4905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4206D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b/>
                <w:snapToGrid w:val="0"/>
                <w:color w:val="000000"/>
              </w:rPr>
            </w:r>
            <w:r w:rsidR="000B34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D845B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2FFE7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D40E45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1159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C89FF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0AEB2E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1715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999BB3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B064C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EA36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ABA4A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D84C0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b/>
                <w:snapToGrid w:val="0"/>
                <w:color w:val="000000"/>
              </w:rPr>
            </w:r>
            <w:r w:rsidR="000B34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E56F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42A3F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199E4A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9517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F627E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964B58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E2BA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B6FF5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06F176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A3DE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26A8D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727242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3C88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9318A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25B27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b/>
                <w:snapToGrid w:val="0"/>
                <w:color w:val="000000"/>
              </w:rPr>
            </w:r>
            <w:r w:rsidR="000B34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AF78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3C281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EDC1F7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8965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9EC0D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85860E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C3DD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10E0F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92834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A3E1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0A625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6AA76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b/>
                <w:snapToGrid w:val="0"/>
                <w:color w:val="000000"/>
              </w:rPr>
            </w:r>
            <w:r w:rsidR="000B34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CB09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1173C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92AB8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4112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3A36E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359C75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19F8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752D1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F4EB8F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14B8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62F9D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D18B64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625D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E69049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13A232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6145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BB905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C9C471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b/>
                <w:snapToGrid w:val="0"/>
                <w:color w:val="000000"/>
              </w:rPr>
            </w:r>
            <w:r w:rsidR="000B34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03A2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C6803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2322D6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35F3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A6885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0D8976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13B2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D163A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BE9B00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23BE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A623F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DBE6B3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21F4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40A9D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EC1428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A44D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A273D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41D56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5AE4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43977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17B3D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b/>
                <w:snapToGrid w:val="0"/>
                <w:color w:val="000000"/>
              </w:rPr>
            </w:r>
            <w:r w:rsidR="000B34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5789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F4088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EF703B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9A75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535DA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B3DBD7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873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9E094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3D5F5E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651A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9101C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FDCB18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BFEB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AA34F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DBEFB6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43B">
              <w:rPr>
                <w:snapToGrid w:val="0"/>
                <w:color w:val="000000"/>
              </w:rPr>
            </w:r>
            <w:r w:rsidR="000B34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3B8D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C8A61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8EFFD" w14:textId="77777777" w:rsidR="00845B98" w:rsidRPr="00FB1E25" w:rsidRDefault="001C1C93" w:rsidP="004522B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663C0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4BA24F0" w14:textId="77777777" w:rsidR="00845B98" w:rsidRDefault="00845B98" w:rsidP="00750650"/>
    <w:p w14:paraId="542806BF" w14:textId="77777777" w:rsidR="00845B98" w:rsidRDefault="00845B98" w:rsidP="005358E6">
      <w:pPr>
        <w:jc w:val="both"/>
      </w:pPr>
      <w:r>
        <w:t>Celkové hodnocení práce a otázky k obhajobě:</w:t>
      </w:r>
    </w:p>
    <w:p w14:paraId="1E97A07C" w14:textId="77777777" w:rsidR="00845B98" w:rsidRDefault="00845B98" w:rsidP="005358E6">
      <w:pPr>
        <w:jc w:val="both"/>
      </w:pPr>
      <w:r>
        <w:t>(otázky uvádí vedoucí práce i oponent)</w:t>
      </w:r>
    </w:p>
    <w:p w14:paraId="39F47962" w14:textId="77777777" w:rsidR="00845B98" w:rsidRDefault="00845B98" w:rsidP="005358E6">
      <w:pPr>
        <w:jc w:val="both"/>
      </w:pPr>
    </w:p>
    <w:bookmarkStart w:id="8" w:name="Text6"/>
    <w:p w14:paraId="72E17140" w14:textId="77777777" w:rsidR="00F663C0" w:rsidRPr="00F663C0" w:rsidRDefault="001C1C93" w:rsidP="00F663C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663C0" w:rsidRPr="00F663C0">
        <w:rPr>
          <w:i/>
        </w:rPr>
        <w:t>Studentka Lenka Macháčová ve své práci zpracovává návrh projektové žádosti na výstavbu sociálních bytů v obci Nedašova Lhota. V teoretické části se soustředí na obecné vymezení teoretických pojmů spojených s problematikou politiky hospodářské a sociální soudržnosti EU, podává přehled základních pojmů a politiky v oblasti sociální a bytové. Podrobněji se věnuje zejména otázce sociálního bydlení a možnostem jeho financování, a to jak formou podpory výstavby infrastruktury z politiky hospodářské a sociální soudržnosti a v rámci státních grantových schémat, tak formou transferů státu jednotlivcům. Tato část práce je vhodně graficky i textově prezentována a obsahuje relevantní informace z vhodných zdrojů.</w:t>
      </w:r>
      <w:r w:rsidR="00F663C0">
        <w:rPr>
          <w:i/>
        </w:rPr>
        <w:t xml:space="preserve"> </w:t>
      </w:r>
      <w:r w:rsidR="00F663C0" w:rsidRPr="00F663C0">
        <w:rPr>
          <w:i/>
        </w:rPr>
        <w:t>V praktické části se studentka soustředí na charakteristiku území obce z hlediska demografického a z pohledu bytové situace. práce je zatížena nedostatkem aktuálních dat vyplývajícím z frekvence Sčítání lidu, domů a bytů. Naopak aktuální a podrobná data studentka podává v oblasti analýzy sociálního bydlení v obci. Těžištěm práce je pak návrh projektu ucházející se o podporu z IROP. Návrh je zpracován relativně kvalitně, vytknout je možné zejména menší přehlednost rizikovém analýzy se zanedbáním některých rizik jako je například výkup pozemku a absenci pasáže zaměřené na indikátory, jejichž naplnění je zmíněno b rizikové analýze projektu. Projekt má zpracován harmonogram, rozpočet i cíl, které odpovídají dikci výzvy.</w:t>
      </w:r>
    </w:p>
    <w:p w14:paraId="4DC29D7C" w14:textId="77777777" w:rsidR="00F663C0" w:rsidRPr="00F663C0" w:rsidRDefault="00F663C0" w:rsidP="00F663C0">
      <w:pPr>
        <w:rPr>
          <w:i/>
        </w:rPr>
      </w:pPr>
      <w:r w:rsidRPr="00F663C0">
        <w:rPr>
          <w:i/>
        </w:rPr>
        <w:t>Otázky k obhajobě:</w:t>
      </w:r>
    </w:p>
    <w:p w14:paraId="3E2073FD" w14:textId="77777777" w:rsidR="00F663C0" w:rsidRPr="00F663C0" w:rsidRDefault="00F663C0" w:rsidP="00F663C0">
      <w:pPr>
        <w:rPr>
          <w:i/>
        </w:rPr>
      </w:pPr>
      <w:r w:rsidRPr="00F663C0">
        <w:rPr>
          <w:i/>
        </w:rPr>
        <w:t>Plánuje obec podání projektové žádosti zpracované na základě Vaší diplomové práce?</w:t>
      </w:r>
    </w:p>
    <w:p w14:paraId="7E0E97DC" w14:textId="77777777" w:rsidR="00845B98" w:rsidRPr="00AE58C9" w:rsidRDefault="00F663C0" w:rsidP="00F663C0">
      <w:pPr>
        <w:rPr>
          <w:i/>
        </w:rPr>
      </w:pPr>
      <w:r w:rsidRPr="00F663C0">
        <w:rPr>
          <w:i/>
        </w:rPr>
        <w:t xml:space="preserve">Jakým způsobem je možné eliminovat nebo zmírnit riziko spojené s tím, že žadatel nevlastní pozemek, na němž navrhujete výstavbu?  </w:t>
      </w:r>
      <w:r w:rsidR="001C1C93">
        <w:rPr>
          <w:i/>
        </w:rPr>
        <w:fldChar w:fldCharType="end"/>
      </w:r>
      <w:bookmarkEnd w:id="8"/>
    </w:p>
    <w:p w14:paraId="10E4C2CB" w14:textId="77777777" w:rsidR="00845B98" w:rsidRDefault="00845B98" w:rsidP="00750650"/>
    <w:p w14:paraId="3311A091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B343B">
        <w:rPr>
          <w:i/>
        </w:rPr>
      </w:r>
      <w:r w:rsidR="000B343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649A4B4" w14:textId="77777777" w:rsidR="00845B98" w:rsidRDefault="00845B98" w:rsidP="00750650"/>
    <w:p w14:paraId="124078EA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343B">
        <w:rPr>
          <w:i/>
        </w:rPr>
      </w:r>
      <w:r w:rsidR="000B343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E6B7595" w14:textId="77777777" w:rsidR="00845B98" w:rsidRDefault="00845B98" w:rsidP="00750650"/>
    <w:p w14:paraId="0B8AC766" w14:textId="77777777" w:rsidR="00845B98" w:rsidRDefault="00845B98" w:rsidP="00750650"/>
    <w:p w14:paraId="6610479A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82399">
        <w:rPr>
          <w:i/>
          <w:noProof/>
        </w:rPr>
        <w:t>20.8.2020</w:t>
      </w:r>
      <w:r w:rsidR="001C1C93" w:rsidRPr="00936F44">
        <w:rPr>
          <w:i/>
        </w:rPr>
        <w:fldChar w:fldCharType="end"/>
      </w:r>
      <w:bookmarkEnd w:id="10"/>
    </w:p>
    <w:p w14:paraId="1997DDF4" w14:textId="77777777" w:rsidR="00845B98" w:rsidRDefault="00845B98" w:rsidP="00750650"/>
    <w:p w14:paraId="722A888B" w14:textId="77777777" w:rsidR="00845B98" w:rsidRDefault="00845B98" w:rsidP="00750650"/>
    <w:p w14:paraId="64C53175" w14:textId="77777777" w:rsidR="00845B98" w:rsidRDefault="00845B98" w:rsidP="00750650"/>
    <w:p w14:paraId="7C07442B" w14:textId="77777777" w:rsidR="00845B98" w:rsidRDefault="00845B98" w:rsidP="00750650"/>
    <w:p w14:paraId="3DCF30B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08BAE92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B5692" w14:textId="77777777" w:rsidR="00C34357" w:rsidRDefault="00C34357">
      <w:r>
        <w:separator/>
      </w:r>
    </w:p>
  </w:endnote>
  <w:endnote w:type="continuationSeparator" w:id="0">
    <w:p w14:paraId="25B042D4" w14:textId="77777777" w:rsidR="00C34357" w:rsidRDefault="00C3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3E1F" w14:textId="77777777" w:rsidR="00C34357" w:rsidRDefault="00C34357">
      <w:r>
        <w:separator/>
      </w:r>
    </w:p>
  </w:footnote>
  <w:footnote w:type="continuationSeparator" w:id="0">
    <w:p w14:paraId="003ED2C8" w14:textId="77777777" w:rsidR="00C34357" w:rsidRDefault="00C34357">
      <w:r>
        <w:continuationSeparator/>
      </w:r>
    </w:p>
  </w:footnote>
  <w:footnote w:id="1">
    <w:p w14:paraId="53989FE8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B343B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51B5"/>
    <w:rsid w:val="002E04A7"/>
    <w:rsid w:val="00305476"/>
    <w:rsid w:val="00314823"/>
    <w:rsid w:val="003458ED"/>
    <w:rsid w:val="00345920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2D6E"/>
    <w:rsid w:val="00424FFD"/>
    <w:rsid w:val="00426BB3"/>
    <w:rsid w:val="00431C87"/>
    <w:rsid w:val="00432B0E"/>
    <w:rsid w:val="004522BD"/>
    <w:rsid w:val="00474757"/>
    <w:rsid w:val="00493C00"/>
    <w:rsid w:val="004F54EE"/>
    <w:rsid w:val="005306E6"/>
    <w:rsid w:val="005358E6"/>
    <w:rsid w:val="00547053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5B26"/>
    <w:rsid w:val="006671D8"/>
    <w:rsid w:val="00676041"/>
    <w:rsid w:val="006A5F05"/>
    <w:rsid w:val="006D457A"/>
    <w:rsid w:val="006E1490"/>
    <w:rsid w:val="006F05D0"/>
    <w:rsid w:val="00725612"/>
    <w:rsid w:val="00727728"/>
    <w:rsid w:val="00727A16"/>
    <w:rsid w:val="007358A5"/>
    <w:rsid w:val="00747CA6"/>
    <w:rsid w:val="00750650"/>
    <w:rsid w:val="00762294"/>
    <w:rsid w:val="0076724C"/>
    <w:rsid w:val="0079541D"/>
    <w:rsid w:val="007C7C2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023F"/>
    <w:rsid w:val="009C0583"/>
    <w:rsid w:val="009D3840"/>
    <w:rsid w:val="009E23A1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34357"/>
    <w:rsid w:val="00C447A8"/>
    <w:rsid w:val="00C70E25"/>
    <w:rsid w:val="00C72298"/>
    <w:rsid w:val="00C84E1A"/>
    <w:rsid w:val="00C9306F"/>
    <w:rsid w:val="00CB4E27"/>
    <w:rsid w:val="00CD1219"/>
    <w:rsid w:val="00CE4F35"/>
    <w:rsid w:val="00D4324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2399"/>
    <w:rsid w:val="00EC6763"/>
    <w:rsid w:val="00F30FB7"/>
    <w:rsid w:val="00F506F8"/>
    <w:rsid w:val="00F663C0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5245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4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E84E5F9-08EE-435E-979B-20F1EC3F8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589A8-7E35-4C4F-B561-8A875B9DA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ABD91-CE30-49CB-A847-AB26D6F25575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b2760fc6-0594-407e-87c6-5506db99eec0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6B3C142-0140-4323-A334-DB512356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2020-08-26T06:46:00Z</cp:lastPrinted>
  <dcterms:created xsi:type="dcterms:W3CDTF">2020-08-26T06:48:00Z</dcterms:created>
  <dcterms:modified xsi:type="dcterms:W3CDTF">2020-08-26T06:48:00Z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