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9D9C41" w14:textId="77777777" w:rsidTr="00C50B27">
        <w:tc>
          <w:tcPr>
            <w:tcW w:w="9828" w:type="dxa"/>
            <w:gridSpan w:val="9"/>
          </w:tcPr>
          <w:p w14:paraId="2C976229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48AD0CE" w14:textId="77777777" w:rsidTr="00C50B27">
        <w:tc>
          <w:tcPr>
            <w:tcW w:w="2808" w:type="dxa"/>
          </w:tcPr>
          <w:p w14:paraId="27804FE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085B559" w14:textId="77777777" w:rsidR="006847E2" w:rsidRPr="00C50B27" w:rsidRDefault="00455E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Hostašová</w:t>
            </w:r>
          </w:p>
        </w:tc>
      </w:tr>
      <w:tr w:rsidR="006847E2" w:rsidRPr="00C50B27" w14:paraId="61843620" w14:textId="77777777" w:rsidTr="00C50B27">
        <w:tc>
          <w:tcPr>
            <w:tcW w:w="2808" w:type="dxa"/>
          </w:tcPr>
          <w:p w14:paraId="7C792E8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FFABF28" w14:textId="77777777" w:rsidR="006847E2" w:rsidRPr="00C50B27" w:rsidRDefault="00455E1E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Youtubeři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influenceři</w:t>
            </w:r>
            <w:proofErr w:type="spellEnd"/>
            <w:r>
              <w:rPr>
                <w:sz w:val="22"/>
                <w:szCs w:val="22"/>
              </w:rPr>
              <w:t xml:space="preserve"> z pohledu studentů sociální pedagogiky</w:t>
            </w:r>
          </w:p>
        </w:tc>
      </w:tr>
      <w:tr w:rsidR="006847E2" w:rsidRPr="00C50B27" w14:paraId="0893AE44" w14:textId="77777777" w:rsidTr="00C50B27">
        <w:tc>
          <w:tcPr>
            <w:tcW w:w="2808" w:type="dxa"/>
          </w:tcPr>
          <w:p w14:paraId="281D463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061C591F" w14:textId="77777777" w:rsidR="006847E2" w:rsidRPr="00C50B27" w:rsidRDefault="00455E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06A879B7" w14:textId="77777777" w:rsidTr="00C50B27">
        <w:tc>
          <w:tcPr>
            <w:tcW w:w="2808" w:type="dxa"/>
          </w:tcPr>
          <w:p w14:paraId="24911C6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DFC6480" w14:textId="77777777" w:rsidR="006847E2" w:rsidRPr="00C50B27" w:rsidRDefault="00455E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A713AAD" w14:textId="77777777" w:rsidTr="00C50B27">
        <w:tc>
          <w:tcPr>
            <w:tcW w:w="2808" w:type="dxa"/>
          </w:tcPr>
          <w:p w14:paraId="085214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FEF4D31" w14:textId="77777777" w:rsidR="006847E2" w:rsidRPr="00C50B27" w:rsidRDefault="00455E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FD4238D" w14:textId="77777777" w:rsidTr="00C50B27">
        <w:tc>
          <w:tcPr>
            <w:tcW w:w="2808" w:type="dxa"/>
            <w:vAlign w:val="center"/>
          </w:tcPr>
          <w:p w14:paraId="54E4CB9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862A03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AAA3C32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E121350" w14:textId="77777777" w:rsidTr="00C50B27">
        <w:tc>
          <w:tcPr>
            <w:tcW w:w="9828" w:type="dxa"/>
            <w:gridSpan w:val="9"/>
            <w:shd w:val="clear" w:color="auto" w:fill="A6A6A6"/>
          </w:tcPr>
          <w:p w14:paraId="6864CCCF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B606C85" w14:textId="77777777" w:rsidTr="00C50B27">
        <w:tc>
          <w:tcPr>
            <w:tcW w:w="6791" w:type="dxa"/>
            <w:gridSpan w:val="3"/>
          </w:tcPr>
          <w:p w14:paraId="167BD66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7DD0E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8034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60AF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2E035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438D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853C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3E9F687" w14:textId="77777777" w:rsidTr="00C50B27">
        <w:tc>
          <w:tcPr>
            <w:tcW w:w="6791" w:type="dxa"/>
            <w:gridSpan w:val="3"/>
          </w:tcPr>
          <w:p w14:paraId="2D2FFC8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4F7116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6327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EC9B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B1DFB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4E85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6760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E5749B" w14:textId="77777777" w:rsidTr="00C50B27">
        <w:tc>
          <w:tcPr>
            <w:tcW w:w="6791" w:type="dxa"/>
            <w:gridSpan w:val="3"/>
          </w:tcPr>
          <w:p w14:paraId="71A3923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B2CA3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9460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4948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7069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8DAE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73BB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942AEE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B72CEA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389E9D0" w14:textId="77777777" w:rsidTr="00C50B27">
        <w:tc>
          <w:tcPr>
            <w:tcW w:w="6791" w:type="dxa"/>
            <w:gridSpan w:val="3"/>
          </w:tcPr>
          <w:p w14:paraId="2E3BA51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13A05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023E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31FA43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EBCC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1C302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6F5E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FFD7E4B" w14:textId="77777777" w:rsidTr="00C50B27">
        <w:tc>
          <w:tcPr>
            <w:tcW w:w="6791" w:type="dxa"/>
            <w:gridSpan w:val="3"/>
          </w:tcPr>
          <w:p w14:paraId="7CDB8DB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DD814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9BF6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53E9D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D3E115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2C916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D2B8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D9080F5" w14:textId="77777777" w:rsidTr="00C50B27">
        <w:tc>
          <w:tcPr>
            <w:tcW w:w="6791" w:type="dxa"/>
            <w:gridSpan w:val="3"/>
          </w:tcPr>
          <w:p w14:paraId="0AE2AAA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4B9DDB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97B00B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7E49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68785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DCE65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7D577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3C6CC9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BB0415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E274380" w14:textId="77777777" w:rsidTr="00C50B27">
        <w:tc>
          <w:tcPr>
            <w:tcW w:w="6791" w:type="dxa"/>
            <w:gridSpan w:val="3"/>
          </w:tcPr>
          <w:p w14:paraId="1CA49D78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39D6C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F1E7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3EF42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2A57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5BC0D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017D0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76CA41" w14:textId="77777777" w:rsidTr="00C50B27">
        <w:tc>
          <w:tcPr>
            <w:tcW w:w="6791" w:type="dxa"/>
            <w:gridSpan w:val="3"/>
          </w:tcPr>
          <w:p w14:paraId="33554EE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AC1DA9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EC0D2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073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52AE7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0FE00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12A5F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41A113B" w14:textId="77777777" w:rsidTr="00C50B27">
        <w:tc>
          <w:tcPr>
            <w:tcW w:w="6791" w:type="dxa"/>
            <w:gridSpan w:val="3"/>
          </w:tcPr>
          <w:p w14:paraId="0439F6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EAAEE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82AD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48925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9234C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A1B5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071E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958ED3" w14:textId="77777777" w:rsidTr="00C50B27">
        <w:tc>
          <w:tcPr>
            <w:tcW w:w="6791" w:type="dxa"/>
            <w:gridSpan w:val="3"/>
          </w:tcPr>
          <w:p w14:paraId="4713B2B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9BCE0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F36D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EB73D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B226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7A4B2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A283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765CA5" w14:textId="77777777" w:rsidTr="00B411DB">
        <w:tc>
          <w:tcPr>
            <w:tcW w:w="9828" w:type="dxa"/>
            <w:gridSpan w:val="9"/>
            <w:shd w:val="clear" w:color="auto" w:fill="A6A6A6"/>
          </w:tcPr>
          <w:p w14:paraId="5A9515E8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26A2E94" w14:textId="77777777" w:rsidTr="00C50B27">
        <w:tc>
          <w:tcPr>
            <w:tcW w:w="6791" w:type="dxa"/>
            <w:gridSpan w:val="3"/>
          </w:tcPr>
          <w:p w14:paraId="6BCCE6F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EC5F82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CD1F2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31A74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6EA8BE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052F1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EBBAC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AF61509" w14:textId="77777777" w:rsidTr="00C50B27">
        <w:tc>
          <w:tcPr>
            <w:tcW w:w="6791" w:type="dxa"/>
            <w:gridSpan w:val="3"/>
          </w:tcPr>
          <w:p w14:paraId="5E89B10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358CAB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655CF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AB65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64213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5C69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3D627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EB1424E" w14:textId="77777777" w:rsidTr="00C50B27">
        <w:tc>
          <w:tcPr>
            <w:tcW w:w="9828" w:type="dxa"/>
            <w:gridSpan w:val="9"/>
          </w:tcPr>
          <w:p w14:paraId="4D91FCD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49EC190" w14:textId="77777777" w:rsidR="00B411DB" w:rsidRPr="00C50B27" w:rsidRDefault="00455E1E" w:rsidP="00AD3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0974A741" w14:textId="77777777" w:rsidR="00B411DB" w:rsidRDefault="00455E1E" w:rsidP="00AD3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téma.</w:t>
            </w:r>
          </w:p>
          <w:p w14:paraId="5B41187E" w14:textId="77777777" w:rsidR="00455E1E" w:rsidRPr="00C50B27" w:rsidRDefault="009324AF" w:rsidP="00AD3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Přehledná prezentace výsledků v tematických celcích, ne položku po položce.</w:t>
            </w:r>
          </w:p>
          <w:p w14:paraId="6B55763C" w14:textId="77777777" w:rsidR="00B411DB" w:rsidRPr="00C50B27" w:rsidRDefault="00B411DB" w:rsidP="00AD34E3">
            <w:pPr>
              <w:jc w:val="both"/>
              <w:rPr>
                <w:sz w:val="22"/>
                <w:szCs w:val="22"/>
              </w:rPr>
            </w:pPr>
          </w:p>
          <w:p w14:paraId="48A5BB2E" w14:textId="77777777" w:rsidR="00B411DB" w:rsidRPr="00C50B27" w:rsidRDefault="00455E1E" w:rsidP="00AD3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190AB665" w14:textId="77777777" w:rsidR="00B411DB" w:rsidRDefault="00455E1E" w:rsidP="00AD3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vysvětleno, proč je výzkum zaměřen zrovna na studenty oboru sociální pedagogika.</w:t>
            </w:r>
          </w:p>
          <w:p w14:paraId="4B03FCA2" w14:textId="77777777" w:rsidR="00455E1E" w:rsidRDefault="00455E1E" w:rsidP="00AD3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První kapitola je příliš obecná. Naopak schází větší zaměření teoretických východisek na vysokoškolské studenty, když právě oni tvoří výzkumný soubor.</w:t>
            </w:r>
          </w:p>
          <w:p w14:paraId="72FFB8AD" w14:textId="77777777" w:rsidR="00AD34E3" w:rsidRDefault="00AD34E3" w:rsidP="00AD3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Dotazník mohl být citlivěji konstruován (např. rozpětí sledování videí 1 – 3 hodiny je příliš široké).</w:t>
            </w:r>
          </w:p>
          <w:p w14:paraId="575CBF48" w14:textId="77777777" w:rsidR="00AD34E3" w:rsidRPr="00C50B27" w:rsidRDefault="00AD34E3" w:rsidP="00AD3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Kap. Doporučení pro praxi je příliš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obecná, a proto se jeví jako naprosto zbytečná.</w:t>
            </w:r>
          </w:p>
          <w:p w14:paraId="1C22FF81" w14:textId="77777777" w:rsidR="00B411DB" w:rsidRPr="00C50B27" w:rsidRDefault="00B411DB" w:rsidP="00AD34E3">
            <w:pPr>
              <w:jc w:val="both"/>
              <w:rPr>
                <w:sz w:val="22"/>
                <w:szCs w:val="22"/>
              </w:rPr>
            </w:pPr>
          </w:p>
          <w:p w14:paraId="05B0C33F" w14:textId="77777777" w:rsidR="00B411DB" w:rsidRPr="00C50B27" w:rsidRDefault="00AD34E3" w:rsidP="00AD3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693EF105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70151C2" w14:textId="77777777" w:rsidTr="00C50B27">
        <w:tc>
          <w:tcPr>
            <w:tcW w:w="9828" w:type="dxa"/>
            <w:gridSpan w:val="9"/>
          </w:tcPr>
          <w:p w14:paraId="61497CF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B4C906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34DD7B4" w14:textId="77777777" w:rsidR="00B411DB" w:rsidRPr="00C50B27" w:rsidRDefault="00455E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se výzkum zaměřuje jen na studenty oboru sociální pedagogika?</w:t>
            </w:r>
          </w:p>
          <w:p w14:paraId="7C58E50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9568F02" w14:textId="77777777" w:rsidR="00B411DB" w:rsidRPr="00C50B27" w:rsidRDefault="00AD34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praxi, když už jste je chtěla formulovat, můžete konkrétně opřít o výsledky vašeho výzkumu?</w:t>
            </w:r>
          </w:p>
          <w:p w14:paraId="08B947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7E9D321" w14:textId="77777777" w:rsidTr="00C50B27">
        <w:tc>
          <w:tcPr>
            <w:tcW w:w="6791" w:type="dxa"/>
            <w:gridSpan w:val="3"/>
          </w:tcPr>
          <w:p w14:paraId="18AA593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A2E6A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1AE109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DBEF1F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155F97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A4FDE1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507D10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374E117" w14:textId="77777777" w:rsidTr="00C50B27">
        <w:tc>
          <w:tcPr>
            <w:tcW w:w="4068" w:type="dxa"/>
            <w:gridSpan w:val="2"/>
            <w:vAlign w:val="center"/>
          </w:tcPr>
          <w:p w14:paraId="705562A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D34E3">
              <w:rPr>
                <w:sz w:val="22"/>
                <w:szCs w:val="22"/>
              </w:rPr>
              <w:t xml:space="preserve"> 24. 6. 2020</w:t>
            </w:r>
          </w:p>
        </w:tc>
        <w:tc>
          <w:tcPr>
            <w:tcW w:w="5760" w:type="dxa"/>
            <w:gridSpan w:val="7"/>
            <w:vAlign w:val="center"/>
          </w:tcPr>
          <w:p w14:paraId="16B61CA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D34E3">
              <w:rPr>
                <w:sz w:val="22"/>
                <w:szCs w:val="22"/>
              </w:rPr>
              <w:t xml:space="preserve"> Jakub Hladík </w:t>
            </w:r>
            <w:proofErr w:type="gramStart"/>
            <w:r w:rsidR="00AD34E3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15EC2DB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11159" w14:textId="77777777" w:rsidR="00455E1E" w:rsidRDefault="00455E1E">
      <w:r>
        <w:separator/>
      </w:r>
    </w:p>
  </w:endnote>
  <w:endnote w:type="continuationSeparator" w:id="0">
    <w:p w14:paraId="5AEACAF1" w14:textId="77777777" w:rsidR="00455E1E" w:rsidRDefault="0045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BF75F" w14:textId="77777777" w:rsidR="00455E1E" w:rsidRDefault="00455E1E">
      <w:r>
        <w:separator/>
      </w:r>
    </w:p>
  </w:footnote>
  <w:footnote w:type="continuationSeparator" w:id="0">
    <w:p w14:paraId="0136DC05" w14:textId="77777777" w:rsidR="00455E1E" w:rsidRDefault="00455E1E">
      <w:r>
        <w:continuationSeparator/>
      </w:r>
    </w:p>
  </w:footnote>
  <w:footnote w:id="1">
    <w:p w14:paraId="13E8946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1E"/>
    <w:rsid w:val="00154F27"/>
    <w:rsid w:val="00362AB0"/>
    <w:rsid w:val="003F5DA2"/>
    <w:rsid w:val="00455E1E"/>
    <w:rsid w:val="00512982"/>
    <w:rsid w:val="00526D47"/>
    <w:rsid w:val="0055255D"/>
    <w:rsid w:val="005C219A"/>
    <w:rsid w:val="006847E2"/>
    <w:rsid w:val="007553A2"/>
    <w:rsid w:val="008614B3"/>
    <w:rsid w:val="009324AF"/>
    <w:rsid w:val="009A27D5"/>
    <w:rsid w:val="00AD34E3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CB130"/>
  <w15:chartTrackingRefBased/>
  <w15:docId w15:val="{D6D28510-45CB-43AA-9B9B-E1E4D232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534E9D-F796-4B2F-AEDE-ACBCBC21C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EAEE3-7870-4FBC-87BF-5FB8F23CF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6C98F-DE16-4076-9B82-182F58AD9E2D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c67291b-3338-4090-b772-f9ab6bebe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34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2020-06-24T06:59:00Z</dcterms:created>
  <dcterms:modified xsi:type="dcterms:W3CDTF">2020-06-24T07:33:00Z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