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0D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Machálek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0D26" w:rsidP="00362AB0">
            <w:pPr>
              <w:rPr>
                <w:sz w:val="22"/>
                <w:szCs w:val="22"/>
              </w:rPr>
            </w:pPr>
            <w:r w:rsidRPr="008B0D26">
              <w:rPr>
                <w:sz w:val="22"/>
                <w:szCs w:val="22"/>
              </w:rPr>
              <w:t>Problematika zaměstnávání osob se zdravotním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B0D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B0D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B0D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F468EA" w:rsidP="00B41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5255D" w:rsidRPr="00C50B27">
              <w:rPr>
                <w:sz w:val="22"/>
                <w:szCs w:val="22"/>
              </w:rPr>
              <w:t>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="0055255D"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D0F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66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66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633D8" w:rsidP="009633D8">
            <w:pPr>
              <w:jc w:val="both"/>
              <w:rPr>
                <w:sz w:val="22"/>
                <w:szCs w:val="22"/>
              </w:rPr>
            </w:pPr>
            <w:r w:rsidRPr="009633D8">
              <w:rPr>
                <w:sz w:val="22"/>
                <w:szCs w:val="22"/>
              </w:rPr>
              <w:t>Bakalářská práce je zaměřena na problematiku zaměstnávání osob se zdravotním</w:t>
            </w:r>
            <w:r>
              <w:rPr>
                <w:sz w:val="22"/>
                <w:szCs w:val="22"/>
              </w:rPr>
              <w:t xml:space="preserve"> </w:t>
            </w:r>
            <w:r w:rsidRPr="009633D8">
              <w:rPr>
                <w:sz w:val="22"/>
                <w:szCs w:val="22"/>
              </w:rPr>
              <w:t>postižením na trhu práce</w:t>
            </w:r>
            <w:r>
              <w:rPr>
                <w:sz w:val="22"/>
                <w:szCs w:val="22"/>
              </w:rPr>
              <w:t>.</w:t>
            </w:r>
            <w:r w:rsidRPr="009633D8">
              <w:rPr>
                <w:sz w:val="22"/>
                <w:szCs w:val="22"/>
              </w:rPr>
              <w:t xml:space="preserve"> Cílem </w:t>
            </w:r>
            <w:r>
              <w:rPr>
                <w:sz w:val="22"/>
                <w:szCs w:val="22"/>
              </w:rPr>
              <w:t xml:space="preserve">práce </w:t>
            </w:r>
            <w:r w:rsidRPr="009633D8">
              <w:rPr>
                <w:sz w:val="22"/>
                <w:szCs w:val="22"/>
              </w:rPr>
              <w:t xml:space="preserve">bylo postihnout </w:t>
            </w:r>
            <w:r>
              <w:rPr>
                <w:sz w:val="22"/>
                <w:szCs w:val="22"/>
              </w:rPr>
              <w:t>danou</w:t>
            </w:r>
            <w:r w:rsidRPr="009633D8">
              <w:rPr>
                <w:sz w:val="22"/>
                <w:szCs w:val="22"/>
              </w:rPr>
              <w:t xml:space="preserve"> problematiku z</w:t>
            </w:r>
            <w:r>
              <w:rPr>
                <w:sz w:val="22"/>
                <w:szCs w:val="22"/>
              </w:rPr>
              <w:t> </w:t>
            </w:r>
            <w:r w:rsidRPr="009633D8">
              <w:rPr>
                <w:sz w:val="22"/>
                <w:szCs w:val="22"/>
              </w:rPr>
              <w:t>pohledu</w:t>
            </w:r>
            <w:r>
              <w:rPr>
                <w:sz w:val="22"/>
                <w:szCs w:val="22"/>
              </w:rPr>
              <w:t xml:space="preserve"> těchto osob.</w:t>
            </w:r>
          </w:p>
          <w:p w:rsidR="00B411DB" w:rsidRPr="00C50B27" w:rsidRDefault="009633D8" w:rsidP="007366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standardně rozdělena na část teoretickou a praktickou. V teoretické části jsou definovány jednotlivé druhy zdravotního postižení. Pozornost je rovněž věnována zaměstnávání osob se zdravotním postižením. Zde autor vhodně využívá platnou legislativu. </w:t>
            </w:r>
          </w:p>
          <w:p w:rsidR="00736674" w:rsidRDefault="00736674" w:rsidP="00F468EA">
            <w:pPr>
              <w:jc w:val="both"/>
              <w:rPr>
                <w:sz w:val="22"/>
                <w:szCs w:val="22"/>
              </w:rPr>
            </w:pPr>
          </w:p>
          <w:p w:rsidR="00B411DB" w:rsidRDefault="009633D8" w:rsidP="00F4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Součástí praktické části </w:t>
            </w:r>
            <w:r w:rsidRPr="009633D8">
              <w:rPr>
                <w:sz w:val="22"/>
                <w:szCs w:val="22"/>
              </w:rPr>
              <w:t xml:space="preserve">bakalářské práce je sonda do problematiky </w:t>
            </w:r>
            <w:r>
              <w:rPr>
                <w:sz w:val="22"/>
                <w:szCs w:val="22"/>
              </w:rPr>
              <w:t xml:space="preserve">zaměstnávání osob se zdravotním </w:t>
            </w:r>
            <w:r w:rsidRPr="009633D8">
              <w:rPr>
                <w:sz w:val="22"/>
                <w:szCs w:val="22"/>
              </w:rPr>
              <w:t>postižením</w:t>
            </w:r>
            <w:r>
              <w:rPr>
                <w:sz w:val="22"/>
                <w:szCs w:val="22"/>
              </w:rPr>
              <w:t xml:space="preserve">. </w:t>
            </w:r>
            <w:r w:rsidR="00F468EA">
              <w:rPr>
                <w:sz w:val="22"/>
                <w:szCs w:val="22"/>
              </w:rPr>
              <w:t>Autor si definuje hlavní cíl výzkumu („…</w:t>
            </w:r>
            <w:r w:rsidR="00F468EA" w:rsidRPr="00F468EA">
              <w:rPr>
                <w:i/>
                <w:sz w:val="22"/>
                <w:szCs w:val="22"/>
              </w:rPr>
              <w:t>zjistit, jaké jsou způsoby a možnosti získání pracovního uplatnění OZP“</w:t>
            </w:r>
            <w:r w:rsidR="00F468EA">
              <w:rPr>
                <w:sz w:val="22"/>
                <w:szCs w:val="22"/>
              </w:rPr>
              <w:t>) a dílčí cíl („…</w:t>
            </w:r>
            <w:r w:rsidR="00F468EA">
              <w:rPr>
                <w:i/>
                <w:sz w:val="22"/>
                <w:szCs w:val="22"/>
              </w:rPr>
              <w:t>zjistit, jak se osobám se ZP vykonává práce, která je jim udělována“</w:t>
            </w:r>
            <w:r w:rsidR="00F468EA">
              <w:rPr>
                <w:sz w:val="22"/>
                <w:szCs w:val="22"/>
              </w:rPr>
              <w:t xml:space="preserve">). Design výzkumného šetření (IPA) je podrobně popsán na str. 37 -38. </w:t>
            </w:r>
          </w:p>
          <w:p w:rsidR="00736674" w:rsidRDefault="00736674" w:rsidP="00F468EA">
            <w:pPr>
              <w:jc w:val="both"/>
              <w:rPr>
                <w:sz w:val="22"/>
                <w:szCs w:val="22"/>
              </w:rPr>
            </w:pPr>
          </w:p>
          <w:p w:rsidR="005D0F64" w:rsidRDefault="005D0F64" w:rsidP="00F4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Subkapitola 4.4 (str. 39) má název Výzkumná otázka. Očekávala bych tedy, že v textu subkapitoly bude formulována výzkumná otázka vztahující se k vlastnímu šetření. Avšak text subkapitoly je pouze teoretického charakteru. Autorem stanovené výzkumné otázky nalézáme až v subkapitole 4.8. Tyto však nejsou v souladu s cíli (viz výše).</w:t>
            </w:r>
          </w:p>
          <w:p w:rsidR="00736674" w:rsidRDefault="00736674" w:rsidP="00F468EA">
            <w:pPr>
              <w:jc w:val="both"/>
              <w:rPr>
                <w:sz w:val="22"/>
                <w:szCs w:val="22"/>
              </w:rPr>
            </w:pPr>
          </w:p>
          <w:p w:rsidR="005D0F64" w:rsidRPr="005D0F64" w:rsidRDefault="005D0F64" w:rsidP="00F4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Následuje subkapitola 4.5 „Výzkumná vzorek“ (zřejmě jde o překlep „výzkumná“ </w:t>
            </w:r>
            <w:proofErr w:type="spellStart"/>
            <w:r>
              <w:rPr>
                <w:sz w:val="22"/>
                <w:szCs w:val="22"/>
              </w:rPr>
              <w:t>vrs</w:t>
            </w:r>
            <w:proofErr w:type="spellEnd"/>
            <w:r>
              <w:rPr>
                <w:sz w:val="22"/>
                <w:szCs w:val="22"/>
              </w:rPr>
              <w:t xml:space="preserve">. „výzkumný“), která je rovněž teoretického charakteru. Následuje subkapitola 4.6 (str. 40) s názvem „Výzkumný vzorek“, kde se ale rovněž popisuje obecný způsob výběru respondentů. Prosím autora, aby </w:t>
            </w:r>
            <w:r w:rsidRPr="005D0F64">
              <w:rPr>
                <w:b/>
                <w:sz w:val="22"/>
                <w:szCs w:val="22"/>
              </w:rPr>
              <w:t>v rámci obhajoby</w:t>
            </w:r>
            <w:r>
              <w:rPr>
                <w:b/>
                <w:sz w:val="22"/>
                <w:szCs w:val="22"/>
              </w:rPr>
              <w:t xml:space="preserve"> objasnil výběr respondentů pro účely svého výzkumného šetření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736674" w:rsidRDefault="00736674" w:rsidP="00362AB0">
            <w:pPr>
              <w:rPr>
                <w:sz w:val="22"/>
                <w:szCs w:val="22"/>
              </w:rPr>
            </w:pPr>
          </w:p>
          <w:p w:rsidR="00736674" w:rsidRDefault="00736674" w:rsidP="00362AB0">
            <w:pPr>
              <w:rPr>
                <w:sz w:val="22"/>
                <w:szCs w:val="22"/>
              </w:rPr>
            </w:pPr>
          </w:p>
          <w:p w:rsidR="00736674" w:rsidRPr="00C50B27" w:rsidRDefault="00736674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5D0F64" w:rsidRPr="00C50B27" w:rsidRDefault="005D0F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Charakterizujte výzkumný vzorek ve Vašem výzkumném šetření (viz připomínka výše).</w:t>
            </w:r>
          </w:p>
          <w:p w:rsidR="00B411DB" w:rsidRPr="00C50B27" w:rsidRDefault="00F468EA" w:rsidP="00362AB0">
            <w:pPr>
              <w:rPr>
                <w:sz w:val="22"/>
                <w:szCs w:val="22"/>
              </w:rPr>
            </w:pPr>
            <w:r w:rsidRPr="00F468EA">
              <w:rPr>
                <w:sz w:val="22"/>
                <w:szCs w:val="22"/>
              </w:rPr>
              <w:t>Jaké důvody uvádí zaměstnavatelé nejč</w:t>
            </w:r>
            <w:r>
              <w:rPr>
                <w:sz w:val="22"/>
                <w:szCs w:val="22"/>
              </w:rPr>
              <w:t>astěji při odmítání zaměstnávat OZP</w:t>
            </w:r>
            <w:r w:rsidRPr="00F468EA">
              <w:rPr>
                <w:sz w:val="22"/>
                <w:szCs w:val="22"/>
              </w:rPr>
              <w:t>?</w:t>
            </w:r>
            <w:r w:rsidRPr="00F468EA">
              <w:rPr>
                <w:sz w:val="22"/>
                <w:szCs w:val="22"/>
              </w:rPr>
              <w:cr/>
            </w:r>
            <w:r>
              <w:rPr>
                <w:sz w:val="22"/>
                <w:szCs w:val="22"/>
              </w:rPr>
              <w:t>Jaký je Váš názor na sociální firmy, které hrají významnou roli při zaměstnávání OZP?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B0D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D0F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0D26">
              <w:rPr>
                <w:sz w:val="22"/>
                <w:szCs w:val="22"/>
              </w:rPr>
              <w:t xml:space="preserve"> </w:t>
            </w:r>
            <w:proofErr w:type="gramStart"/>
            <w:r w:rsidR="008B0D26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0D26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B0D2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31" w:rsidRDefault="00B31A31">
      <w:r>
        <w:separator/>
      </w:r>
    </w:p>
  </w:endnote>
  <w:endnote w:type="continuationSeparator" w:id="0">
    <w:p w:rsidR="00B31A31" w:rsidRDefault="00B3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31" w:rsidRDefault="00B31A31">
      <w:r>
        <w:separator/>
      </w:r>
    </w:p>
  </w:footnote>
  <w:footnote w:type="continuationSeparator" w:id="0">
    <w:p w:rsidR="00B31A31" w:rsidRDefault="00B31A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154F27"/>
    <w:rsid w:val="00362AB0"/>
    <w:rsid w:val="003F5DA2"/>
    <w:rsid w:val="00512982"/>
    <w:rsid w:val="00526D47"/>
    <w:rsid w:val="0055255D"/>
    <w:rsid w:val="005A3731"/>
    <w:rsid w:val="005B01BA"/>
    <w:rsid w:val="005C219A"/>
    <w:rsid w:val="005D0F64"/>
    <w:rsid w:val="006847E2"/>
    <w:rsid w:val="00736674"/>
    <w:rsid w:val="007553A2"/>
    <w:rsid w:val="008614B3"/>
    <w:rsid w:val="008B0D26"/>
    <w:rsid w:val="009633D8"/>
    <w:rsid w:val="009A27D5"/>
    <w:rsid w:val="00B31A31"/>
    <w:rsid w:val="00B37E48"/>
    <w:rsid w:val="00B411DB"/>
    <w:rsid w:val="00B75566"/>
    <w:rsid w:val="00BA3203"/>
    <w:rsid w:val="00C50B27"/>
    <w:rsid w:val="00CA7D64"/>
    <w:rsid w:val="00D05C79"/>
    <w:rsid w:val="00DC1BF5"/>
    <w:rsid w:val="00E709EA"/>
    <w:rsid w:val="00ED2FBE"/>
    <w:rsid w:val="00F1326B"/>
    <w:rsid w:val="00F4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4F64E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40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2018-05-04T08:54:00Z</dcterms:created>
  <dcterms:modified xsi:type="dcterms:W3CDTF">2020-06-23T08:14:00Z</dcterms:modified>
</cp:coreProperties>
</file>