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2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Mítová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2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mezigeneračního setkávání mezi dětmi a seniory v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2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F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specifické, aktuální téma</w:t>
            </w:r>
          </w:p>
          <w:p w:rsidR="00B411DB" w:rsidRDefault="006F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se v teorii věnuje přímo specifickým tématům, bez omílaných obecných faktů</w:t>
            </w:r>
          </w:p>
          <w:p w:rsidR="006F6E96" w:rsidRDefault="00F960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text je řazen plynule, relevantně k tématu</w:t>
            </w:r>
          </w:p>
          <w:p w:rsidR="001B3F34" w:rsidRDefault="001B3F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důsledně popsány využité metody výzkumu</w:t>
            </w:r>
          </w:p>
          <w:p w:rsidR="00B411DB" w:rsidRDefault="008050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záměr výzkumu (který nemohl být realizován)</w:t>
            </w:r>
          </w:p>
          <w:p w:rsidR="00805085" w:rsidRPr="00C50B27" w:rsidRDefault="00805085" w:rsidP="00362AB0">
            <w:pPr>
              <w:rPr>
                <w:sz w:val="22"/>
                <w:szCs w:val="22"/>
              </w:rPr>
            </w:pPr>
          </w:p>
          <w:p w:rsidR="006F6E96" w:rsidRDefault="0030706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F6E96">
              <w:rPr>
                <w:sz w:val="22"/>
                <w:szCs w:val="22"/>
              </w:rPr>
              <w:t xml:space="preserve"> studentka nevyužila původních zdrojů (jak zahraničních, tak třeba primárních koncepčních dokumentů)</w:t>
            </w:r>
            <w:r w:rsidR="001B3F34">
              <w:rPr>
                <w:sz w:val="22"/>
                <w:szCs w:val="22"/>
              </w:rPr>
              <w:t>, z jednotlivých témat zkoumaného problému využila zdroje omezené</w:t>
            </w:r>
          </w:p>
          <w:p w:rsidR="00805085" w:rsidRDefault="00F9604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Řazení kapitol diskutabilní</w:t>
            </w:r>
          </w:p>
          <w:p w:rsidR="006F6E96" w:rsidRDefault="006F6E9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významným nedostatkem je, že byla téměř opomenuta jedna z generací </w:t>
            </w:r>
            <w:r w:rsidR="00E52C04">
              <w:rPr>
                <w:sz w:val="22"/>
                <w:szCs w:val="22"/>
              </w:rPr>
              <w:t xml:space="preserve">tj. děti </w:t>
            </w:r>
            <w:r w:rsidR="00F96041">
              <w:rPr>
                <w:sz w:val="22"/>
                <w:szCs w:val="22"/>
              </w:rPr>
              <w:t>(v teorii výběrově – děti v MŠ)</w:t>
            </w:r>
          </w:p>
          <w:p w:rsidR="001B3F34" w:rsidRDefault="001B3F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výzkumu se autorka zaměřuje jen na seniory</w:t>
            </w:r>
          </w:p>
          <w:p w:rsidR="001B3F34" w:rsidRDefault="001B3F3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cíl a VO nejsou zcela komplementární</w:t>
            </w:r>
            <w:r w:rsidR="00805085">
              <w:rPr>
                <w:sz w:val="22"/>
                <w:szCs w:val="22"/>
              </w:rPr>
              <w:t xml:space="preserve">, zjišťování „názorů“ </w:t>
            </w:r>
            <w:r w:rsidR="00F813E3">
              <w:rPr>
                <w:sz w:val="22"/>
                <w:szCs w:val="22"/>
              </w:rPr>
              <w:t>není výhradně předmětem KVL</w:t>
            </w:r>
          </w:p>
          <w:p w:rsidR="001B3F34" w:rsidRDefault="0080508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spíše shrnutím. Autorka nejde do hloubky analýzy výzkumného prob</w:t>
            </w:r>
            <w:r w:rsidR="0024317B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ému</w:t>
            </w:r>
          </w:p>
          <w:p w:rsidR="00B411DB" w:rsidRPr="00F96041" w:rsidRDefault="0024317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formulované ve smyslu přínosů pro děti nemohou být opřeny o získaná data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B3F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formuloval teorii vývoje morálky? (o níž se opíráte při objasnění vybrané věkové skupiny)</w:t>
            </w:r>
          </w:p>
          <w:p w:rsidR="00B411DB" w:rsidRDefault="00F960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získala generace seniorů od generace dětí v rámci mezigeneračního programu?</w:t>
            </w:r>
          </w:p>
          <w:p w:rsidR="00F96041" w:rsidRDefault="00F96041" w:rsidP="00F960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rozdíl v mezigeneračním učení v rodině a mimo rodinu?</w:t>
            </w:r>
          </w:p>
          <w:p w:rsidR="00F96041" w:rsidRPr="00C50B27" w:rsidRDefault="00F9604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6041">
              <w:rPr>
                <w:sz w:val="22"/>
                <w:szCs w:val="22"/>
              </w:rPr>
              <w:t xml:space="preserve"> 15.6.2020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69" w:rsidRDefault="00605D69">
      <w:r>
        <w:separator/>
      </w:r>
    </w:p>
  </w:endnote>
  <w:endnote w:type="continuationSeparator" w:id="0">
    <w:p w:rsidR="00605D69" w:rsidRDefault="006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69" w:rsidRDefault="00605D69">
      <w:r>
        <w:separator/>
      </w:r>
    </w:p>
  </w:footnote>
  <w:footnote w:type="continuationSeparator" w:id="0">
    <w:p w:rsidR="00605D69" w:rsidRDefault="00605D6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6C9D"/>
    <w:multiLevelType w:val="hybridMultilevel"/>
    <w:tmpl w:val="3118BAEC"/>
    <w:lvl w:ilvl="0" w:tplc="BEC4D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54F27"/>
    <w:rsid w:val="001773D4"/>
    <w:rsid w:val="001B3F34"/>
    <w:rsid w:val="0024317B"/>
    <w:rsid w:val="002E0B07"/>
    <w:rsid w:val="00307061"/>
    <w:rsid w:val="003102CE"/>
    <w:rsid w:val="00362AB0"/>
    <w:rsid w:val="003B526B"/>
    <w:rsid w:val="003F5DA2"/>
    <w:rsid w:val="00444D1F"/>
    <w:rsid w:val="0045789E"/>
    <w:rsid w:val="00512982"/>
    <w:rsid w:val="00526D47"/>
    <w:rsid w:val="0055255D"/>
    <w:rsid w:val="005C219A"/>
    <w:rsid w:val="00605D69"/>
    <w:rsid w:val="006847E2"/>
    <w:rsid w:val="006F6E96"/>
    <w:rsid w:val="007553A2"/>
    <w:rsid w:val="00805085"/>
    <w:rsid w:val="008614B3"/>
    <w:rsid w:val="009A27D5"/>
    <w:rsid w:val="00AD10E7"/>
    <w:rsid w:val="00B411DB"/>
    <w:rsid w:val="00BA3203"/>
    <w:rsid w:val="00C50B27"/>
    <w:rsid w:val="00CA7D64"/>
    <w:rsid w:val="00D05C79"/>
    <w:rsid w:val="00DC1BF5"/>
    <w:rsid w:val="00E1272A"/>
    <w:rsid w:val="00E52C04"/>
    <w:rsid w:val="00E709EA"/>
    <w:rsid w:val="00ED2FBE"/>
    <w:rsid w:val="00F1326B"/>
    <w:rsid w:val="00F813E3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C8508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63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7</cp:revision>
  <cp:lastPrinted>2012-04-25T08:21:00Z</cp:lastPrinted>
  <dcterms:created xsi:type="dcterms:W3CDTF">2020-06-13T11:40:00Z</dcterms:created>
  <dcterms:modified xsi:type="dcterms:W3CDTF">2020-06-15T09:39:00Z</dcterms:modified>
</cp:coreProperties>
</file>