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7440">
        <w:rPr>
          <w:b/>
          <w:i/>
          <w:sz w:val="22"/>
          <w:szCs w:val="22"/>
        </w:rPr>
        <w:t>Diana Kubasáková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7440">
        <w:rPr>
          <w:b/>
          <w:i/>
          <w:sz w:val="22"/>
          <w:szCs w:val="22"/>
        </w:rPr>
        <w:t>Ing. Petra Benyahya,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744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B7440">
        <w:rPr>
          <w:b/>
          <w:i/>
          <w:sz w:val="22"/>
          <w:szCs w:val="22"/>
        </w:rPr>
        <w:t>Analýza firemní podpory zdraví pracovníků ve výrobě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3AE">
              <w:rPr>
                <w:b/>
                <w:snapToGrid w:val="0"/>
                <w:color w:val="000000"/>
              </w:rPr>
            </w:r>
            <w:r w:rsidR="000513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3AE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3AE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3AE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b/>
                <w:snapToGrid w:val="0"/>
                <w:color w:val="000000"/>
              </w:rPr>
            </w:r>
            <w:r w:rsidR="000513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71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71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71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b/>
                <w:snapToGrid w:val="0"/>
                <w:color w:val="000000"/>
              </w:rPr>
            </w:r>
            <w:r w:rsidR="000513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b/>
                <w:snapToGrid w:val="0"/>
                <w:color w:val="000000"/>
              </w:rPr>
            </w:r>
            <w:r w:rsidR="000513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71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71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71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0185">
              <w:rPr>
                <w:b/>
                <w:snapToGrid w:val="0"/>
                <w:color w:val="000000"/>
              </w:rPr>
            </w:r>
            <w:r w:rsidR="000513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185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0185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b/>
                <w:snapToGrid w:val="0"/>
                <w:color w:val="000000"/>
              </w:rPr>
            </w:r>
            <w:r w:rsidR="000513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2566">
              <w:rPr>
                <w:snapToGrid w:val="0"/>
                <w:color w:val="000000"/>
              </w:rPr>
            </w:r>
            <w:r w:rsidR="000513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0185">
              <w:rPr>
                <w:b/>
                <w:snapToGrid w:val="0"/>
                <w:color w:val="000000"/>
              </w:rPr>
              <w:t>24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33B0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2566">
        <w:rPr>
          <w:i/>
        </w:rPr>
        <w:t xml:space="preserve">Práce řeší </w:t>
      </w:r>
      <w:r w:rsidR="00500185">
        <w:rPr>
          <w:i/>
        </w:rPr>
        <w:t>analýzu</w:t>
      </w:r>
      <w:r w:rsidR="00500185" w:rsidRPr="00500185">
        <w:rPr>
          <w:i/>
        </w:rPr>
        <w:t xml:space="preserve"> firemní podpory zdraví pracovníků ve výrobě</w:t>
      </w:r>
      <w:r w:rsidR="00500185">
        <w:rPr>
          <w:i/>
        </w:rPr>
        <w:t xml:space="preserve">. Studentka práci zpracovala velmi systematicky. Teoretická část přináší hlavní poznatky k tématu, mohla však být psána ještě více kriticky a srovnávat přístupy různých autorů navzájem. V praktické části bylo využito řady metod sběru dat. </w:t>
      </w:r>
      <w:r w:rsidR="00C33B05">
        <w:rPr>
          <w:i/>
        </w:rPr>
        <w:t>Práci by prospělo větší využití statistických metod. Ze získaných dat by tak bylo možné zjistit více informací. I přesto práce poskytuje základní přehled o analyzovaném procesu.</w:t>
      </w:r>
      <w:r w:rsidR="00452566">
        <w:rPr>
          <w:i/>
        </w:rPr>
        <w:t xml:space="preserve"> Práce obsahuje spoustu navržených doporučení. </w:t>
      </w:r>
      <w:proofErr w:type="spellStart"/>
      <w:r w:rsidR="00452566">
        <w:rPr>
          <w:i/>
        </w:rPr>
        <w:t>Principielně</w:t>
      </w:r>
      <w:proofErr w:type="spellEnd"/>
      <w:r w:rsidR="00452566">
        <w:rPr>
          <w:i/>
        </w:rPr>
        <w:t xml:space="preserve"> jsou správná, </w:t>
      </w:r>
      <w:proofErr w:type="spellStart"/>
      <w:r w:rsidR="00452566">
        <w:rPr>
          <w:i/>
        </w:rPr>
        <w:t>ikdyž</w:t>
      </w:r>
      <w:proofErr w:type="spellEnd"/>
      <w:r w:rsidR="00452566">
        <w:rPr>
          <w:i/>
        </w:rPr>
        <w:t xml:space="preserve"> některá by si zasloužila před realizací </w:t>
      </w:r>
      <w:r w:rsidR="00452566" w:rsidRPr="00452566">
        <w:rPr>
          <w:i/>
        </w:rPr>
        <w:t>hlubší analýzu</w:t>
      </w:r>
      <w:r w:rsidR="00452566">
        <w:rPr>
          <w:i/>
        </w:rPr>
        <w:t>.</w:t>
      </w:r>
    </w:p>
    <w:p w:rsidR="003D0716" w:rsidRDefault="003D0716" w:rsidP="003E1491">
      <w:pPr>
        <w:rPr>
          <w:i/>
        </w:rPr>
      </w:pPr>
      <w:r>
        <w:rPr>
          <w:i/>
        </w:rPr>
        <w:t>Otázky:</w:t>
      </w:r>
    </w:p>
    <w:p w:rsidR="00C33B05" w:rsidRDefault="003D0716" w:rsidP="003E1491">
      <w:pPr>
        <w:rPr>
          <w:i/>
          <w:noProof/>
        </w:rPr>
      </w:pPr>
      <w:r>
        <w:rPr>
          <w:i/>
          <w:noProof/>
        </w:rPr>
        <w:t>1) Co je příčinou toho, že se téměř polovina Vašich respondentů v minulosti nezúčastnila některého z programů na podporu zdraví na pracovišti?</w:t>
      </w:r>
    </w:p>
    <w:p w:rsidR="00452566" w:rsidRDefault="00C33B05" w:rsidP="003E1491">
      <w:pPr>
        <w:rPr>
          <w:i/>
          <w:noProof/>
        </w:rPr>
      </w:pPr>
      <w:r>
        <w:rPr>
          <w:i/>
          <w:noProof/>
        </w:rPr>
        <w:t xml:space="preserve">2) </w:t>
      </w:r>
      <w:r w:rsidR="00452566">
        <w:rPr>
          <w:i/>
          <w:noProof/>
        </w:rPr>
        <w:t>Čím si vysvětlujete, že operátor výroby, který je ve firmě rok, má stejnou mzdu jako lídr, který je ve firmě 14 let?</w:t>
      </w:r>
    </w:p>
    <w:p w:rsidR="00DC219A" w:rsidRPr="00AE58C9" w:rsidRDefault="00452566" w:rsidP="003E1491">
      <w:pPr>
        <w:rPr>
          <w:i/>
        </w:rPr>
      </w:pPr>
      <w:r>
        <w:rPr>
          <w:i/>
          <w:noProof/>
        </w:rPr>
        <w:t xml:space="preserve">3) </w:t>
      </w:r>
      <w:r w:rsidR="00C33B05">
        <w:rPr>
          <w:i/>
          <w:noProof/>
        </w:rPr>
        <w:t>Je pro vyhodnocení otázky 7 vhodné použít výsečový graf? Viz. obrázek 11.</w:t>
      </w:r>
      <w:r w:rsidR="003D071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13AE">
        <w:rPr>
          <w:i/>
        </w:rPr>
      </w:r>
      <w:r w:rsidR="000513A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13AE">
        <w:rPr>
          <w:i/>
        </w:rPr>
      </w:r>
      <w:r w:rsidR="000513A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52566">
        <w:rPr>
          <w:i/>
        </w:rPr>
        <w:t>3</w:t>
      </w:r>
      <w:r w:rsidR="008B7440">
        <w:rPr>
          <w:i/>
          <w:noProof/>
        </w:rPr>
        <w:t>. 7.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3AE" w:rsidRDefault="000513AE">
      <w:r>
        <w:separator/>
      </w:r>
    </w:p>
  </w:endnote>
  <w:endnote w:type="continuationSeparator" w:id="0">
    <w:p w:rsidR="000513AE" w:rsidRDefault="0005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3AE" w:rsidRDefault="000513AE">
      <w:r>
        <w:separator/>
      </w:r>
    </w:p>
  </w:footnote>
  <w:footnote w:type="continuationSeparator" w:id="0">
    <w:p w:rsidR="000513AE" w:rsidRDefault="000513A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513AE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0716"/>
    <w:rsid w:val="003D36A5"/>
    <w:rsid w:val="003E1491"/>
    <w:rsid w:val="00412058"/>
    <w:rsid w:val="0042254A"/>
    <w:rsid w:val="00452566"/>
    <w:rsid w:val="00474757"/>
    <w:rsid w:val="004F3BFF"/>
    <w:rsid w:val="004F4688"/>
    <w:rsid w:val="004F54EE"/>
    <w:rsid w:val="0050018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B7440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57E7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33B05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1B2D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6F7815-31C6-406B-A4DE-8CDFDB1F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Petra Benyahya</cp:lastModifiedBy>
  <cp:revision>10</cp:revision>
  <cp:lastPrinted>2014-07-24T08:52:00Z</cp:lastPrinted>
  <dcterms:created xsi:type="dcterms:W3CDTF">2018-04-24T10:04:00Z</dcterms:created>
  <dcterms:modified xsi:type="dcterms:W3CDTF">2020-07-05T16:35:00Z</dcterms:modified>
</cp:coreProperties>
</file>