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bookmarkEnd w:id="2"/>
      <w:r w:rsidR="00B759F4" w:rsidRPr="00B759F4">
        <w:rPr>
          <w:b/>
          <w:i/>
          <w:sz w:val="22"/>
          <w:szCs w:val="22"/>
        </w:rPr>
        <w:t>Martina Ondrov</w:t>
      </w:r>
      <w:r w:rsidR="00B759F4">
        <w:rPr>
          <w:b/>
          <w:i/>
          <w:sz w:val="22"/>
          <w:szCs w:val="22"/>
        </w:rPr>
        <w:t>á</w:t>
      </w:r>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75F22" w:rsidRPr="00875F22">
        <w:rPr>
          <w:b/>
          <w:i/>
          <w:sz w:val="22"/>
          <w:szCs w:val="22"/>
        </w:rPr>
        <w:t>Ing. Jiří Bejtkovský, Ph.D</w:t>
      </w:r>
      <w:r w:rsidR="00875F22">
        <w:rPr>
          <w:b/>
          <w:i/>
          <w:sz w:val="22"/>
          <w:szCs w:val="22"/>
        </w:rPr>
        <w:t>.</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75F22" w:rsidRPr="00875F22">
        <w:rPr>
          <w:b/>
          <w:i/>
          <w:sz w:val="22"/>
          <w:szCs w:val="22"/>
        </w:rPr>
        <w:t>2019/202</w:t>
      </w:r>
      <w:r w:rsidR="00875F22">
        <w:rPr>
          <w:b/>
          <w:i/>
          <w:sz w:val="22"/>
          <w:szCs w:val="22"/>
        </w:rPr>
        <w:t>0</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B759F4" w:rsidRPr="00B759F4">
        <w:rPr>
          <w:b/>
          <w:i/>
          <w:sz w:val="22"/>
          <w:szCs w:val="22"/>
        </w:rPr>
        <w:t>Analýza marketingových aktivit ve firmě MION KOVO, s.r.o</w:t>
      </w:r>
      <w:r w:rsidR="00B759F4">
        <w:rPr>
          <w:b/>
          <w:i/>
          <w:sz w:val="22"/>
          <w:szCs w:val="22"/>
        </w:rPr>
        <w:t>.</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63F91">
              <w:rPr>
                <w:b/>
                <w:snapToGrid w:val="0"/>
                <w:color w:val="000000"/>
              </w:rPr>
            </w:r>
            <w:r w:rsidR="00863F91">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63F91">
              <w:rPr>
                <w:b/>
                <w:snapToGrid w:val="0"/>
                <w:color w:val="000000"/>
              </w:rPr>
            </w:r>
            <w:r w:rsidR="00863F9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863F91">
              <w:rPr>
                <w:b/>
                <w:snapToGrid w:val="0"/>
                <w:color w:val="000000"/>
              </w:rPr>
            </w:r>
            <w:r w:rsidR="00863F9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63F91">
              <w:rPr>
                <w:b/>
                <w:snapToGrid w:val="0"/>
                <w:color w:val="000000"/>
              </w:rPr>
            </w:r>
            <w:r w:rsidR="00863F9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63F91">
              <w:rPr>
                <w:b/>
                <w:snapToGrid w:val="0"/>
                <w:color w:val="000000"/>
              </w:rPr>
            </w:r>
            <w:r w:rsidR="00863F9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63F91">
              <w:rPr>
                <w:b/>
                <w:snapToGrid w:val="0"/>
                <w:color w:val="000000"/>
              </w:rPr>
            </w:r>
            <w:r w:rsidR="00863F9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F91">
              <w:rPr>
                <w:snapToGrid w:val="0"/>
                <w:color w:val="000000"/>
              </w:rPr>
            </w:r>
            <w:r w:rsidR="00863F9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247BAE">
              <w:rPr>
                <w:b/>
                <w:snapToGrid w:val="0"/>
                <w:color w:val="000000"/>
              </w:rPr>
              <w:t>15</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247BAE" w:rsidRPr="00247BAE" w:rsidRDefault="005C5600" w:rsidP="00247BAE">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247BAE" w:rsidRPr="00247BAE">
        <w:rPr>
          <w:i/>
          <w:noProof/>
        </w:rPr>
        <w:t>Bakalářská práce pojednává o problematice zaměřené na oblast marketingových aktivit ve firmě MION KOVO, s.r.o. Teoretická část BP je zpracován</w:t>
      </w:r>
      <w:r w:rsidR="00247BAE">
        <w:rPr>
          <w:i/>
          <w:noProof/>
        </w:rPr>
        <w:t xml:space="preserve">a </w:t>
      </w:r>
      <w:r w:rsidR="00247BAE" w:rsidRPr="00247BAE">
        <w:rPr>
          <w:i/>
          <w:noProof/>
        </w:rPr>
        <w:t>poměrně dobře. Praktická část BP, analýza, začíná představením firmy MION KOVO, s.r.o. Poté následuje kapitola s názvem Analýza současného stavu firmy. Tato kapitola mohla být zpracována svědomitěji a více konkrétněji v kontextu tématu BP. Dále je kapitola spíše popisem, nikoliv analýzou. Návrh řešení a doporučení pro zvýšení marketingových aktivit ve firmě MION KOVO, s.r.o. není provázán s analytickou částí BP, neboť není patrné na základě, jakých analýz či výzkumů byly zrovna tyto oblasti navrženy. Stejně tak se doporučení limitují pouze na oblast propagace či marketingové komunikace. Formálně lze BP vytknout nepřesné či chybné označení popisků obrázků a tabulek. Zajímavé se dále může zdát využití pouze osmi monografických zdrojů. I přes tyto nedostatky doporučuji BP k</w:t>
      </w:r>
      <w:r w:rsidR="00247BAE">
        <w:rPr>
          <w:i/>
          <w:noProof/>
        </w:rPr>
        <w:t> </w:t>
      </w:r>
      <w:r w:rsidR="00247BAE" w:rsidRPr="00247BAE">
        <w:rPr>
          <w:i/>
          <w:noProof/>
        </w:rPr>
        <w:t>obhajobě</w:t>
      </w:r>
      <w:r w:rsidR="00247BAE">
        <w:rPr>
          <w:i/>
          <w:noProof/>
        </w:rPr>
        <w:t>.</w:t>
      </w:r>
    </w:p>
    <w:p w:rsidR="00247BAE" w:rsidRPr="00247BAE" w:rsidRDefault="00247BAE" w:rsidP="00247BAE">
      <w:pPr>
        <w:rPr>
          <w:i/>
          <w:noProof/>
        </w:rPr>
      </w:pPr>
    </w:p>
    <w:p w:rsidR="00247BAE" w:rsidRPr="00247BAE" w:rsidRDefault="00247BAE" w:rsidP="00247BAE">
      <w:pPr>
        <w:rPr>
          <w:i/>
          <w:noProof/>
        </w:rPr>
      </w:pPr>
      <w:r w:rsidRPr="00247BAE">
        <w:rPr>
          <w:i/>
          <w:noProof/>
        </w:rPr>
        <w:t>Otázky k obhajobě:</w:t>
      </w:r>
    </w:p>
    <w:p w:rsidR="00247BAE" w:rsidRPr="00247BAE" w:rsidRDefault="00247BAE" w:rsidP="00247BAE">
      <w:pPr>
        <w:rPr>
          <w:i/>
          <w:noProof/>
        </w:rPr>
      </w:pPr>
      <w:r w:rsidRPr="00247BAE">
        <w:rPr>
          <w:i/>
          <w:noProof/>
        </w:rPr>
        <w:t>1. Na základě jakých skutečností (analýz, výzkumů a podobně) byla navržena doporučení vedoucí ke zlepšení či zvýšení marketingových aktivit ve firmě MION KOVO, s.r.o.</w:t>
      </w:r>
      <w:r>
        <w:rPr>
          <w:i/>
          <w:noProof/>
        </w:rPr>
        <w:t>?</w:t>
      </w:r>
    </w:p>
    <w:p w:rsidR="00DC219A" w:rsidRPr="00AE58C9" w:rsidRDefault="00247BAE" w:rsidP="00247BAE">
      <w:pPr>
        <w:rPr>
          <w:i/>
        </w:rPr>
      </w:pPr>
      <w:r w:rsidRPr="00247BAE">
        <w:rPr>
          <w:i/>
          <w:noProof/>
        </w:rPr>
        <w:t>2. Měla již studentka možnost projednat svá doporučení s představiteli firmy MION KOVO, s.r.o., jaké byly případné reakce?</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63F91">
        <w:rPr>
          <w:i/>
        </w:rPr>
      </w:r>
      <w:r w:rsidR="00863F91">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875F22" w:rsidRPr="00875F22">
        <w:rPr>
          <w:i/>
          <w:noProof/>
        </w:rPr>
        <w:t>01. září 202</w:t>
      </w:r>
      <w:r w:rsidR="00875F22">
        <w:rPr>
          <w:i/>
          <w:noProof/>
        </w:rPr>
        <w:t>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47BAE"/>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3F91"/>
    <w:rsid w:val="008664B3"/>
    <w:rsid w:val="00873AF9"/>
    <w:rsid w:val="00875F22"/>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759F4"/>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CC11E7B-8439-4877-AFC4-57D16913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603</Words>
  <Characters>3562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Jiří Bejtkovský</cp:lastModifiedBy>
  <cp:revision>10</cp:revision>
  <cp:lastPrinted>2014-07-24T08:52:00Z</cp:lastPrinted>
  <dcterms:created xsi:type="dcterms:W3CDTF">2018-04-24T10:10:00Z</dcterms:created>
  <dcterms:modified xsi:type="dcterms:W3CDTF">2020-09-01T18:28:00Z</dcterms:modified>
</cp:coreProperties>
</file>