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BD7FDC" w:rsidRPr="00BD7FDC">
        <w:rPr>
          <w:b/>
          <w:i/>
          <w:sz w:val="22"/>
          <w:szCs w:val="22"/>
        </w:rPr>
        <w:t>Dominik Pěnička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311B2D">
        <w:rPr>
          <w:b/>
          <w:i/>
          <w:sz w:val="22"/>
          <w:szCs w:val="22"/>
        </w:rPr>
        <w:t xml:space="preserve"> Karel Slinták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311B2D">
        <w:rPr>
          <w:b/>
          <w:i/>
          <w:sz w:val="22"/>
          <w:szCs w:val="22"/>
        </w:rPr>
        <w:t xml:space="preserve"> 2019/2020</w:t>
      </w:r>
      <w:r w:rsidR="006277B8">
        <w:rPr>
          <w:b/>
          <w:i/>
          <w:sz w:val="22"/>
          <w:szCs w:val="22"/>
        </w:rPr>
        <w:t xml:space="preserve"> 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BD7FDC" w:rsidRPr="00BD7FDC">
        <w:rPr>
          <w:b/>
          <w:i/>
          <w:sz w:val="22"/>
          <w:szCs w:val="22"/>
        </w:rPr>
        <w:t>Analýza nákladů ve vybrané společnosti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D7FDC">
              <w:rPr>
                <w:b/>
                <w:snapToGrid w:val="0"/>
                <w:color w:val="000000"/>
              </w:rPr>
            </w:r>
            <w:r w:rsidR="000C52C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D7FDC">
              <w:rPr>
                <w:snapToGrid w:val="0"/>
                <w:color w:val="000000"/>
              </w:rPr>
            </w:r>
            <w:r w:rsidR="000C52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D7FDC">
              <w:rPr>
                <w:snapToGrid w:val="0"/>
                <w:color w:val="000000"/>
              </w:rPr>
            </w:r>
            <w:r w:rsidR="000C52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D7FDC">
              <w:rPr>
                <w:snapToGrid w:val="0"/>
                <w:color w:val="000000"/>
              </w:rPr>
            </w:r>
            <w:r w:rsidR="000C52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406F4">
              <w:rPr>
                <w:b/>
                <w:snapToGrid w:val="0"/>
                <w:color w:val="000000"/>
              </w:rPr>
            </w:r>
            <w:r w:rsidR="000C52C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406F4">
              <w:rPr>
                <w:snapToGrid w:val="0"/>
                <w:color w:val="000000"/>
              </w:rPr>
            </w:r>
            <w:r w:rsidR="000C52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406F4">
              <w:rPr>
                <w:snapToGrid w:val="0"/>
                <w:color w:val="000000"/>
              </w:rPr>
            </w:r>
            <w:r w:rsidR="000C52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406F4">
              <w:rPr>
                <w:snapToGrid w:val="0"/>
                <w:color w:val="000000"/>
              </w:rPr>
            </w:r>
            <w:r w:rsidR="000C52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406F4">
              <w:rPr>
                <w:snapToGrid w:val="0"/>
                <w:color w:val="000000"/>
              </w:rPr>
            </w:r>
            <w:r w:rsidR="000C52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406F4">
              <w:rPr>
                <w:b/>
                <w:snapToGrid w:val="0"/>
                <w:color w:val="000000"/>
              </w:rPr>
            </w:r>
            <w:r w:rsidR="000C52C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406F4">
              <w:rPr>
                <w:snapToGrid w:val="0"/>
                <w:color w:val="000000"/>
              </w:rPr>
            </w:r>
            <w:r w:rsidR="000C52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406F4">
              <w:rPr>
                <w:snapToGrid w:val="0"/>
                <w:color w:val="000000"/>
              </w:rPr>
            </w:r>
            <w:r w:rsidR="000C52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406F4">
              <w:rPr>
                <w:snapToGrid w:val="0"/>
                <w:color w:val="000000"/>
              </w:rPr>
            </w:r>
            <w:r w:rsidR="000C52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71164">
              <w:rPr>
                <w:b/>
                <w:snapToGrid w:val="0"/>
                <w:color w:val="000000"/>
              </w:rPr>
            </w:r>
            <w:r w:rsidR="000C52C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71164">
              <w:rPr>
                <w:snapToGrid w:val="0"/>
                <w:color w:val="000000"/>
              </w:rPr>
            </w:r>
            <w:r w:rsidR="000C52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71164">
              <w:rPr>
                <w:snapToGrid w:val="0"/>
                <w:color w:val="000000"/>
              </w:rPr>
            </w:r>
            <w:r w:rsidR="000C52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71164">
              <w:rPr>
                <w:snapToGrid w:val="0"/>
                <w:color w:val="000000"/>
              </w:rPr>
            </w:r>
            <w:r w:rsidR="000C52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71164">
              <w:rPr>
                <w:snapToGrid w:val="0"/>
                <w:color w:val="000000"/>
              </w:rPr>
            </w:r>
            <w:r w:rsidR="000C52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71164">
              <w:rPr>
                <w:snapToGrid w:val="0"/>
                <w:color w:val="000000"/>
              </w:rPr>
            </w:r>
            <w:r w:rsidR="000C52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71164">
              <w:rPr>
                <w:b/>
                <w:snapToGrid w:val="0"/>
                <w:color w:val="000000"/>
              </w:rPr>
            </w:r>
            <w:r w:rsidR="000C52C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C52C0">
              <w:rPr>
                <w:snapToGrid w:val="0"/>
                <w:color w:val="000000"/>
              </w:rPr>
            </w:r>
            <w:r w:rsidR="000C52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C52C0">
              <w:rPr>
                <w:snapToGrid w:val="0"/>
                <w:color w:val="000000"/>
              </w:rPr>
            </w:r>
            <w:r w:rsidR="000C52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C52C0">
              <w:rPr>
                <w:snapToGrid w:val="0"/>
                <w:color w:val="000000"/>
              </w:rPr>
            </w:r>
            <w:r w:rsidR="000C52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C52C0">
              <w:rPr>
                <w:snapToGrid w:val="0"/>
                <w:color w:val="000000"/>
              </w:rPr>
            </w:r>
            <w:r w:rsidR="000C52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71164">
              <w:rPr>
                <w:b/>
                <w:snapToGrid w:val="0"/>
                <w:color w:val="000000"/>
              </w:rPr>
            </w:r>
            <w:r w:rsidR="000C52C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71164">
              <w:rPr>
                <w:snapToGrid w:val="0"/>
                <w:color w:val="000000"/>
              </w:rPr>
            </w:r>
            <w:r w:rsidR="000C52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71164">
              <w:rPr>
                <w:snapToGrid w:val="0"/>
                <w:color w:val="000000"/>
              </w:rPr>
            </w:r>
            <w:r w:rsidR="000C52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71164">
              <w:rPr>
                <w:snapToGrid w:val="0"/>
                <w:color w:val="000000"/>
              </w:rPr>
            </w:r>
            <w:r w:rsidR="000C52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71164">
              <w:rPr>
                <w:snapToGrid w:val="0"/>
                <w:color w:val="000000"/>
              </w:rPr>
            </w:r>
            <w:r w:rsidR="000C52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71164">
              <w:rPr>
                <w:snapToGrid w:val="0"/>
                <w:color w:val="000000"/>
              </w:rPr>
            </w:r>
            <w:r w:rsidR="000C52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771164">
              <w:rPr>
                <w:b/>
                <w:snapToGrid w:val="0"/>
                <w:color w:val="000000"/>
              </w:rPr>
              <w:t>21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771164" w:rsidRDefault="005C5600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151DE6">
        <w:rPr>
          <w:i/>
        </w:rPr>
        <w:t xml:space="preserve"> </w:t>
      </w:r>
      <w:r w:rsidR="00F406F4">
        <w:rPr>
          <w:i/>
        </w:rPr>
        <w:t>Práce má jasně stanovení cíle a přehledně popsané metody zpracování. Teorie</w:t>
      </w:r>
      <w:r w:rsidR="00771164">
        <w:rPr>
          <w:i/>
        </w:rPr>
        <w:t xml:space="preserve"> popisuje základní pojmy vztahující se k tématu nákladů a jejich řízení</w:t>
      </w:r>
      <w:r w:rsidR="000C52C0">
        <w:rPr>
          <w:i/>
        </w:rPr>
        <w:t xml:space="preserve">. </w:t>
      </w:r>
      <w:r w:rsidR="00F406F4">
        <w:rPr>
          <w:i/>
        </w:rPr>
        <w:t>Odkazuje se na vhodně zvolené domácí i zahraniční autory. Rovněž citování textu odpovídá stávající citační normě.</w:t>
      </w:r>
      <w:r w:rsidR="009727E1">
        <w:rPr>
          <w:i/>
        </w:rPr>
        <w:t xml:space="preserve"> V analytické části</w:t>
      </w:r>
      <w:r w:rsidR="000C52C0">
        <w:rPr>
          <w:i/>
        </w:rPr>
        <w:t xml:space="preserve"> autor rozebírá nákladovou strukturu firmy zavedenými analytickými nástroji (horizontální a vertiální analýza, klasifikační metoda).</w:t>
      </w:r>
      <w:r w:rsidR="009727E1">
        <w:rPr>
          <w:i/>
        </w:rPr>
        <w:t xml:space="preserve"> Limitem této části práce je kapacitní členění nákladů, neboť vybrané položky jsou autorem práce zařazeny do kategorie smíšených nákladů</w:t>
      </w:r>
      <w:r w:rsidR="000C52C0">
        <w:rPr>
          <w:i/>
        </w:rPr>
        <w:t>, což v jistém smyslu může mít dopad na výstupy práce.</w:t>
      </w:r>
      <w:r w:rsidR="009727E1">
        <w:rPr>
          <w:i/>
        </w:rPr>
        <w:t xml:space="preserve"> </w:t>
      </w:r>
      <w:r w:rsidR="00771164">
        <w:rPr>
          <w:i/>
        </w:rPr>
        <w:t xml:space="preserve">Návrhy práce reflektují absenci vybraných nástrojů manažerské účetnictví, mezi něž patří nákladové funkce, bod zvratu a jiné. </w:t>
      </w:r>
      <w:r w:rsidR="000C52C0">
        <w:rPr>
          <w:i/>
        </w:rPr>
        <w:t xml:space="preserve">Tyto jsou následně autorem navrženy k optimalizaci nákladů. </w:t>
      </w:r>
      <w:bookmarkStart w:id="8" w:name="_GoBack"/>
      <w:bookmarkEnd w:id="8"/>
      <w:r w:rsidR="00771164">
        <w:rPr>
          <w:i/>
        </w:rPr>
        <w:t>Práce splňuje požadavky k obhajobě a celkově ji považuji za standardně zpracovanou.</w:t>
      </w:r>
    </w:p>
    <w:p w:rsidR="0014036B" w:rsidRDefault="00F406F4" w:rsidP="003E1491">
      <w:pPr>
        <w:rPr>
          <w:i/>
        </w:rPr>
      </w:pPr>
      <w:r>
        <w:rPr>
          <w:i/>
        </w:rPr>
        <w:t xml:space="preserve">  </w:t>
      </w:r>
    </w:p>
    <w:p w:rsidR="00C113DD" w:rsidRDefault="00C113DD" w:rsidP="003E1491">
      <w:pPr>
        <w:rPr>
          <w:i/>
        </w:rPr>
      </w:pPr>
      <w:r>
        <w:rPr>
          <w:i/>
        </w:rPr>
        <w:t>Otázky vedoucího:</w:t>
      </w:r>
    </w:p>
    <w:p w:rsidR="00ED0B7F" w:rsidRDefault="00ED0B7F" w:rsidP="003E1491">
      <w:pPr>
        <w:rPr>
          <w:i/>
        </w:rPr>
      </w:pPr>
      <w:r>
        <w:rPr>
          <w:i/>
        </w:rPr>
        <w:t>1. Nejvýzněmnější nákladovou položkou sledovaného podniku je výkonová spotřeba. Co způsobilo více než desetiprocentní pokles těchto nákladů v roce 2019 oproti předchozímu roku?</w:t>
      </w:r>
    </w:p>
    <w:p w:rsidR="00ED0B7F" w:rsidRDefault="00ED0B7F" w:rsidP="003E1491">
      <w:pPr>
        <w:rPr>
          <w:i/>
        </w:rPr>
      </w:pPr>
      <w:r>
        <w:rPr>
          <w:i/>
        </w:rPr>
        <w:t xml:space="preserve">2. </w:t>
      </w:r>
      <w:r w:rsidR="00EF3B25">
        <w:rPr>
          <w:i/>
        </w:rPr>
        <w:t>V rozboru nákladů se Vám objevují smíšené náklady. Jak tato skupina nákladů ovlivní navrhovan</w:t>
      </w:r>
      <w:r w:rsidR="00771164">
        <w:rPr>
          <w:i/>
        </w:rPr>
        <w:t>á</w:t>
      </w:r>
      <w:r w:rsidR="00EF3B25">
        <w:rPr>
          <w:i/>
        </w:rPr>
        <w:t xml:space="preserve"> opatření?</w:t>
      </w:r>
    </w:p>
    <w:p w:rsidR="00DC219A" w:rsidRPr="00AE58C9" w:rsidRDefault="005C5600" w:rsidP="003E1491">
      <w:pPr>
        <w:rPr>
          <w:i/>
        </w:rPr>
      </w:pPr>
      <w:r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0C52C0">
        <w:rPr>
          <w:i/>
        </w:rPr>
      </w:r>
      <w:r w:rsidR="000C52C0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0C52C0">
        <w:rPr>
          <w:i/>
        </w:rPr>
      </w:r>
      <w:r w:rsidR="000C52C0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626101">
        <w:rPr>
          <w:i/>
          <w:noProof/>
        </w:rPr>
        <w:t>8.7. 2020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1518" w:rsidRDefault="00031518">
      <w:r>
        <w:separator/>
      </w:r>
    </w:p>
  </w:endnote>
  <w:endnote w:type="continuationSeparator" w:id="0">
    <w:p w:rsidR="00031518" w:rsidRDefault="00031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1518" w:rsidRDefault="00031518">
      <w:r>
        <w:separator/>
      </w:r>
    </w:p>
  </w:footnote>
  <w:footnote w:type="continuationSeparator" w:id="0">
    <w:p w:rsidR="00031518" w:rsidRDefault="00031518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27F82"/>
    <w:rsid w:val="00031518"/>
    <w:rsid w:val="00074A7D"/>
    <w:rsid w:val="00095B54"/>
    <w:rsid w:val="000B53DA"/>
    <w:rsid w:val="000C21A9"/>
    <w:rsid w:val="000C52C0"/>
    <w:rsid w:val="000E1EDC"/>
    <w:rsid w:val="000E4BED"/>
    <w:rsid w:val="00107EC6"/>
    <w:rsid w:val="00132C42"/>
    <w:rsid w:val="0014036B"/>
    <w:rsid w:val="00151DE6"/>
    <w:rsid w:val="0016014F"/>
    <w:rsid w:val="001A03CD"/>
    <w:rsid w:val="001A6F9F"/>
    <w:rsid w:val="001B5B85"/>
    <w:rsid w:val="001E0D4A"/>
    <w:rsid w:val="002126D4"/>
    <w:rsid w:val="00235848"/>
    <w:rsid w:val="00240D6D"/>
    <w:rsid w:val="00241158"/>
    <w:rsid w:val="00257A02"/>
    <w:rsid w:val="002639CA"/>
    <w:rsid w:val="0027011E"/>
    <w:rsid w:val="00292769"/>
    <w:rsid w:val="00296250"/>
    <w:rsid w:val="002A4678"/>
    <w:rsid w:val="002B5820"/>
    <w:rsid w:val="002D7DA4"/>
    <w:rsid w:val="002E04A7"/>
    <w:rsid w:val="002F7C8C"/>
    <w:rsid w:val="00311B2D"/>
    <w:rsid w:val="00314823"/>
    <w:rsid w:val="003526FB"/>
    <w:rsid w:val="003818AE"/>
    <w:rsid w:val="003C6485"/>
    <w:rsid w:val="003D36A5"/>
    <w:rsid w:val="003E1491"/>
    <w:rsid w:val="00412058"/>
    <w:rsid w:val="0042254A"/>
    <w:rsid w:val="00451146"/>
    <w:rsid w:val="00474757"/>
    <w:rsid w:val="004F4688"/>
    <w:rsid w:val="004F54EE"/>
    <w:rsid w:val="00507DF9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E69EC"/>
    <w:rsid w:val="005F679A"/>
    <w:rsid w:val="005F755D"/>
    <w:rsid w:val="00626101"/>
    <w:rsid w:val="006277B8"/>
    <w:rsid w:val="00665F04"/>
    <w:rsid w:val="006671D8"/>
    <w:rsid w:val="006B3FC0"/>
    <w:rsid w:val="006B4B54"/>
    <w:rsid w:val="006B5581"/>
    <w:rsid w:val="006F1B78"/>
    <w:rsid w:val="006F69B7"/>
    <w:rsid w:val="00727728"/>
    <w:rsid w:val="007358A5"/>
    <w:rsid w:val="00743C53"/>
    <w:rsid w:val="00747CA6"/>
    <w:rsid w:val="00750650"/>
    <w:rsid w:val="00762294"/>
    <w:rsid w:val="0076724C"/>
    <w:rsid w:val="00771164"/>
    <w:rsid w:val="007B0260"/>
    <w:rsid w:val="007D3E97"/>
    <w:rsid w:val="007D6146"/>
    <w:rsid w:val="007F6365"/>
    <w:rsid w:val="00812F58"/>
    <w:rsid w:val="008375DD"/>
    <w:rsid w:val="00837ABF"/>
    <w:rsid w:val="008429F8"/>
    <w:rsid w:val="00861229"/>
    <w:rsid w:val="008664B3"/>
    <w:rsid w:val="00873AF9"/>
    <w:rsid w:val="00882256"/>
    <w:rsid w:val="008875A8"/>
    <w:rsid w:val="00897167"/>
    <w:rsid w:val="008B6839"/>
    <w:rsid w:val="008D5A6F"/>
    <w:rsid w:val="008F5448"/>
    <w:rsid w:val="00913AF7"/>
    <w:rsid w:val="00922D6D"/>
    <w:rsid w:val="00934EE5"/>
    <w:rsid w:val="00971DE0"/>
    <w:rsid w:val="009727E1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95805"/>
    <w:rsid w:val="00AC2D1A"/>
    <w:rsid w:val="00AC6D49"/>
    <w:rsid w:val="00AD7083"/>
    <w:rsid w:val="00AE58C9"/>
    <w:rsid w:val="00B22285"/>
    <w:rsid w:val="00B23519"/>
    <w:rsid w:val="00B3178F"/>
    <w:rsid w:val="00B6346A"/>
    <w:rsid w:val="00BD7FDC"/>
    <w:rsid w:val="00BF307F"/>
    <w:rsid w:val="00BF4DA0"/>
    <w:rsid w:val="00BF6B5D"/>
    <w:rsid w:val="00C113DD"/>
    <w:rsid w:val="00C2327A"/>
    <w:rsid w:val="00C30044"/>
    <w:rsid w:val="00C41425"/>
    <w:rsid w:val="00C447A8"/>
    <w:rsid w:val="00C72298"/>
    <w:rsid w:val="00C81D07"/>
    <w:rsid w:val="00C9306F"/>
    <w:rsid w:val="00CB4E27"/>
    <w:rsid w:val="00CD1219"/>
    <w:rsid w:val="00D26461"/>
    <w:rsid w:val="00D71CB4"/>
    <w:rsid w:val="00DC219A"/>
    <w:rsid w:val="00DF1948"/>
    <w:rsid w:val="00E0307B"/>
    <w:rsid w:val="00E1292E"/>
    <w:rsid w:val="00E366A1"/>
    <w:rsid w:val="00E66B44"/>
    <w:rsid w:val="00E70D63"/>
    <w:rsid w:val="00E725B3"/>
    <w:rsid w:val="00ED0B7F"/>
    <w:rsid w:val="00EF3B25"/>
    <w:rsid w:val="00F30FB7"/>
    <w:rsid w:val="00F31975"/>
    <w:rsid w:val="00F406F4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CEF247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4B2841E9-6361-410C-AB62-95406C7FC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611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Karel Slinták</cp:lastModifiedBy>
  <cp:revision>6</cp:revision>
  <cp:lastPrinted>2014-07-24T08:52:00Z</cp:lastPrinted>
  <dcterms:created xsi:type="dcterms:W3CDTF">2020-07-08T12:10:00Z</dcterms:created>
  <dcterms:modified xsi:type="dcterms:W3CDTF">2020-07-08T12:42:00Z</dcterms:modified>
</cp:coreProperties>
</file>