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19A" w:rsidRDefault="00DC219A" w:rsidP="00A83BD2">
      <w:pPr>
        <w:pStyle w:val="UTB"/>
      </w:pPr>
      <w:r w:rsidRPr="00897167">
        <w:t>Univerzita Tomáše Bati ve Zlíně</w:t>
      </w:r>
    </w:p>
    <w:p w:rsidR="00DC219A" w:rsidRPr="00897167" w:rsidRDefault="00DC219A" w:rsidP="00A83BD2">
      <w:pPr>
        <w:pStyle w:val="FaME"/>
      </w:pPr>
      <w:r w:rsidRPr="00897167">
        <w:t>Fakulta managementu a ekonomiky</w:t>
      </w:r>
    </w:p>
    <w:p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6B5581">
        <w:t xml:space="preserve">vedoucího </w:t>
      </w:r>
      <w:r w:rsidRPr="00A83BD2">
        <w:t>bakalářské práce</w:t>
      </w:r>
    </w:p>
    <w:p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C832CF">
        <w:rPr>
          <w:b/>
          <w:i/>
          <w:sz w:val="22"/>
          <w:szCs w:val="22"/>
        </w:rPr>
        <w:t xml:space="preserve">Nicole </w:t>
      </w:r>
      <w:proofErr w:type="spellStart"/>
      <w:r w:rsidR="00C832CF">
        <w:rPr>
          <w:b/>
          <w:i/>
          <w:sz w:val="22"/>
          <w:szCs w:val="22"/>
        </w:rPr>
        <w:t>Gazdošová</w:t>
      </w:r>
      <w:proofErr w:type="spellEnd"/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6B5581">
        <w:t xml:space="preserve">Vedoucí </w:t>
      </w:r>
      <w:r>
        <w:t>BP:</w:t>
      </w:r>
      <w:bookmarkStart w:id="2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744EC7">
        <w:rPr>
          <w:b/>
          <w:i/>
          <w:sz w:val="22"/>
          <w:szCs w:val="22"/>
        </w:rPr>
        <w:t>Mgr. Eva Kolářová, Ph.D.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744EC7">
        <w:rPr>
          <w:b/>
          <w:i/>
          <w:sz w:val="22"/>
          <w:szCs w:val="22"/>
        </w:rPr>
        <w:t>2019/2020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  <w:r>
        <w:t xml:space="preserve">Téma BP: </w:t>
      </w:r>
      <w:bookmarkStart w:id="4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C832CF">
        <w:rPr>
          <w:b/>
          <w:i/>
          <w:sz w:val="22"/>
          <w:szCs w:val="22"/>
        </w:rPr>
        <w:t xml:space="preserve">Analýza DPH po rozdělení společnosti </w:t>
      </w:r>
      <w:proofErr w:type="spellStart"/>
      <w:r w:rsidR="00C832CF">
        <w:rPr>
          <w:b/>
          <w:i/>
          <w:sz w:val="22"/>
          <w:szCs w:val="22"/>
        </w:rPr>
        <w:t>Baltaci</w:t>
      </w:r>
      <w:proofErr w:type="spellEnd"/>
      <w:r w:rsidR="00C832CF">
        <w:rPr>
          <w:b/>
          <w:i/>
          <w:sz w:val="22"/>
          <w:szCs w:val="22"/>
        </w:rPr>
        <w:t xml:space="preserve"> a.s.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4"/>
    </w:p>
    <w:p w:rsidR="00DC219A" w:rsidRDefault="00DC219A" w:rsidP="00A83BD2">
      <w:pPr>
        <w:jc w:val="both"/>
      </w:pPr>
    </w:p>
    <w:p w:rsidR="00DC219A" w:rsidRDefault="00DC219A" w:rsidP="00A83BD2"/>
    <w:p w:rsidR="00DC219A" w:rsidRPr="005F755D" w:rsidRDefault="00DC219A" w:rsidP="00A83BD2">
      <w:r w:rsidRPr="005F755D">
        <w:t>U hodnocení kritéria 1 zohledněte náročnost tématu práce.</w:t>
      </w:r>
    </w:p>
    <w:p w:rsidR="00DC219A" w:rsidRPr="005F755D" w:rsidRDefault="00DC219A" w:rsidP="00A83BD2">
      <w:r w:rsidRPr="005F755D">
        <w:t>Při hodnocení kritérií 2-6 zohledněte následující bodování:</w:t>
      </w:r>
    </w:p>
    <w:p w:rsidR="00DC219A" w:rsidRPr="005F755D" w:rsidRDefault="00DC219A" w:rsidP="00A83BD2">
      <w:r w:rsidRPr="005F755D">
        <w:t>5 bodů – splněno velmi kvalitně, výrazně překračuje požadavky</w:t>
      </w:r>
    </w:p>
    <w:p w:rsidR="00DC219A" w:rsidRPr="005F755D" w:rsidRDefault="00DC219A" w:rsidP="00A83BD2">
      <w:r w:rsidRPr="005F755D">
        <w:t>4 body – splněno kvalitně</w:t>
      </w:r>
    </w:p>
    <w:p w:rsidR="00DC219A" w:rsidRPr="005F755D" w:rsidRDefault="00DC219A" w:rsidP="00A83BD2">
      <w:r w:rsidRPr="005F755D">
        <w:t>3 body – splněno bez výhrad</w:t>
      </w:r>
    </w:p>
    <w:p w:rsidR="00DC219A" w:rsidRPr="005F755D" w:rsidRDefault="00DC219A" w:rsidP="00A83BD2">
      <w:r w:rsidRPr="005F755D">
        <w:t>2 body – splněno s menšími nedostatky</w:t>
      </w:r>
    </w:p>
    <w:p w:rsidR="00DC219A" w:rsidRPr="005F755D" w:rsidRDefault="00DC219A" w:rsidP="00A83BD2">
      <w:r w:rsidRPr="005F755D">
        <w:t>1 body – splněno, ale s výraznými nedostatky</w:t>
      </w:r>
    </w:p>
    <w:p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:rsidR="00DC219A" w:rsidRDefault="00DC219A" w:rsidP="001B5B85"/>
    <w:p w:rsidR="004F4688" w:rsidRDefault="004F4688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5"/>
        <w:gridCol w:w="2471"/>
      </w:tblGrid>
      <w:tr w:rsidR="00DC219A" w:rsidRPr="00FB1E25" w:rsidTr="004F4688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C832CF">
              <w:rPr>
                <w:b/>
                <w:snapToGrid w:val="0"/>
                <w:color w:val="000000"/>
              </w:rPr>
            </w:r>
            <w:r w:rsidR="003C7AF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832CF">
              <w:rPr>
                <w:snapToGrid w:val="0"/>
                <w:color w:val="000000"/>
              </w:rPr>
            </w:r>
            <w:r w:rsidR="003C7AF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832CF">
              <w:rPr>
                <w:snapToGrid w:val="0"/>
                <w:color w:val="000000"/>
              </w:rPr>
            </w:r>
            <w:r w:rsidR="003C7AF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C7AFB">
              <w:rPr>
                <w:snapToGrid w:val="0"/>
                <w:color w:val="000000"/>
              </w:rPr>
            </w:r>
            <w:r w:rsidR="003C7AF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C832CF">
              <w:rPr>
                <w:b/>
                <w:snapToGrid w:val="0"/>
                <w:color w:val="000000"/>
              </w:rPr>
            </w:r>
            <w:r w:rsidR="003C7AF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C7AFB">
              <w:rPr>
                <w:snapToGrid w:val="0"/>
                <w:color w:val="000000"/>
              </w:rPr>
            </w:r>
            <w:r w:rsidR="003C7AF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9D0AA8">
              <w:rPr>
                <w:snapToGrid w:val="0"/>
                <w:color w:val="000000"/>
              </w:rPr>
            </w:r>
            <w:r w:rsidR="003C7AF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C7AFB">
              <w:rPr>
                <w:snapToGrid w:val="0"/>
                <w:color w:val="000000"/>
              </w:rPr>
            </w:r>
            <w:r w:rsidR="003C7AF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438DF">
              <w:rPr>
                <w:snapToGrid w:val="0"/>
                <w:color w:val="000000"/>
              </w:rPr>
            </w:r>
            <w:r w:rsidR="003C7AF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1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A438DF">
              <w:rPr>
                <w:b/>
                <w:snapToGrid w:val="0"/>
                <w:color w:val="000000"/>
              </w:rPr>
            </w:r>
            <w:r w:rsidR="003C7AF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438DF">
              <w:rPr>
                <w:snapToGrid w:val="0"/>
                <w:color w:val="000000"/>
              </w:rPr>
            </w:r>
            <w:r w:rsidR="003C7AF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3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438DF">
              <w:rPr>
                <w:snapToGrid w:val="0"/>
                <w:color w:val="000000"/>
              </w:rPr>
            </w:r>
            <w:r w:rsidR="003C7AF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D1980">
              <w:rPr>
                <w:snapToGrid w:val="0"/>
                <w:color w:val="000000"/>
              </w:rPr>
            </w:r>
            <w:r w:rsidR="003C7AF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A438DF">
              <w:rPr>
                <w:b/>
                <w:snapToGrid w:val="0"/>
                <w:color w:val="000000"/>
              </w:rPr>
            </w:r>
            <w:r w:rsidR="003C7AF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C7AFB">
              <w:rPr>
                <w:snapToGrid w:val="0"/>
                <w:color w:val="000000"/>
              </w:rPr>
            </w:r>
            <w:r w:rsidR="003C7AF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CE216A">
              <w:rPr>
                <w:snapToGrid w:val="0"/>
                <w:color w:val="000000"/>
              </w:rPr>
            </w:r>
            <w:r w:rsidR="003C7AF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C7AFB">
              <w:rPr>
                <w:snapToGrid w:val="0"/>
                <w:color w:val="000000"/>
              </w:rPr>
            </w:r>
            <w:r w:rsidR="003C7AF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C7AFB">
              <w:rPr>
                <w:snapToGrid w:val="0"/>
                <w:color w:val="000000"/>
              </w:rPr>
            </w:r>
            <w:r w:rsidR="003C7AF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C7AFB">
              <w:rPr>
                <w:snapToGrid w:val="0"/>
                <w:color w:val="000000"/>
              </w:rPr>
            </w:r>
            <w:r w:rsidR="003C7AF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A438DF">
              <w:rPr>
                <w:b/>
                <w:snapToGrid w:val="0"/>
                <w:color w:val="000000"/>
              </w:rPr>
            </w:r>
            <w:r w:rsidR="003C7AF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C7AFB">
              <w:rPr>
                <w:snapToGrid w:val="0"/>
                <w:color w:val="000000"/>
              </w:rPr>
            </w:r>
            <w:r w:rsidR="003C7AF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C7AFB">
              <w:rPr>
                <w:snapToGrid w:val="0"/>
                <w:color w:val="000000"/>
              </w:rPr>
            </w:r>
            <w:r w:rsidR="003C7AF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C7AFB">
              <w:rPr>
                <w:snapToGrid w:val="0"/>
                <w:color w:val="000000"/>
              </w:rPr>
            </w:r>
            <w:r w:rsidR="003C7AF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C7AFB">
              <w:rPr>
                <w:snapToGrid w:val="0"/>
                <w:color w:val="000000"/>
              </w:rPr>
            </w:r>
            <w:r w:rsidR="003C7AF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2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A438DF">
              <w:rPr>
                <w:b/>
                <w:snapToGrid w:val="0"/>
                <w:color w:val="000000"/>
              </w:rPr>
            </w:r>
            <w:r w:rsidR="003C7AFB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C7AFB">
              <w:rPr>
                <w:snapToGrid w:val="0"/>
                <w:color w:val="000000"/>
              </w:rPr>
            </w:r>
            <w:r w:rsidR="003C7AF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C7AFB">
              <w:rPr>
                <w:snapToGrid w:val="0"/>
                <w:color w:val="000000"/>
              </w:rPr>
            </w:r>
            <w:r w:rsidR="003C7AF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D1980">
              <w:rPr>
                <w:snapToGrid w:val="0"/>
                <w:color w:val="000000"/>
              </w:rPr>
            </w:r>
            <w:r w:rsidR="003C7AF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C7AFB">
              <w:rPr>
                <w:snapToGrid w:val="0"/>
                <w:color w:val="000000"/>
              </w:rPr>
            </w:r>
            <w:r w:rsidR="003C7AF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B41FDE">
              <w:rPr>
                <w:snapToGrid w:val="0"/>
                <w:color w:val="000000"/>
              </w:rPr>
            </w:r>
            <w:r w:rsidR="003C7AFB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5C5600" w:rsidP="00A438DF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A438DF">
              <w:rPr>
                <w:b/>
                <w:snapToGrid w:val="0"/>
                <w:color w:val="000000"/>
              </w:rPr>
              <w:t>15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:rsidR="00DC219A" w:rsidRDefault="00DC219A" w:rsidP="001B5B85"/>
    <w:p w:rsidR="00DC219A" w:rsidRDefault="00DC219A" w:rsidP="003E1491">
      <w:pPr>
        <w:jc w:val="both"/>
      </w:pPr>
      <w:r>
        <w:t>Celkové hodnocení práce a otázky k obhajobě:</w:t>
      </w:r>
    </w:p>
    <w:p w:rsidR="00DC219A" w:rsidRDefault="00DC219A" w:rsidP="003E1491">
      <w:pPr>
        <w:jc w:val="both"/>
      </w:pPr>
      <w:r>
        <w:t>(otázky uvádí vedoucí práce i oponent)</w:t>
      </w:r>
    </w:p>
    <w:p w:rsidR="00DC219A" w:rsidRDefault="00DC219A" w:rsidP="003E1491">
      <w:pPr>
        <w:jc w:val="both"/>
      </w:pPr>
    </w:p>
    <w:bookmarkStart w:id="7" w:name="Text6"/>
    <w:p w:rsidR="002E60AC" w:rsidRDefault="005C5600" w:rsidP="003E1491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9C348A">
        <w:rPr>
          <w:i/>
        </w:rPr>
        <w:t>B</w:t>
      </w:r>
      <w:r w:rsidR="009C348A">
        <w:rPr>
          <w:i/>
          <w:noProof/>
        </w:rPr>
        <w:t>akalářská práce se zabývá</w:t>
      </w:r>
      <w:r w:rsidR="0045714B">
        <w:rPr>
          <w:i/>
          <w:noProof/>
        </w:rPr>
        <w:t xml:space="preserve"> </w:t>
      </w:r>
      <w:r w:rsidR="002E60AC">
        <w:rPr>
          <w:i/>
          <w:noProof/>
        </w:rPr>
        <w:t xml:space="preserve">daní z přidané hodnoty a jejími dopady při rozdělení společnosti na dceřinné společnosti. Po praktické stránce je práce zpracována dobře, ale v teoretické části se vyskytují chyby. </w:t>
      </w:r>
      <w:r w:rsidR="00C832CF">
        <w:rPr>
          <w:i/>
          <w:noProof/>
        </w:rPr>
        <w:t>Jestliže studentka píše o daňové soustavě, měla by používat aktuální zákon. Na str. 10 píše o daních, které již samostatně neexistují</w:t>
      </w:r>
      <w:r w:rsidR="00A438DF">
        <w:rPr>
          <w:i/>
          <w:noProof/>
        </w:rPr>
        <w:t xml:space="preserve"> a dále uvádí obrázek, který není kompletní</w:t>
      </w:r>
      <w:r w:rsidR="00C832CF">
        <w:rPr>
          <w:i/>
          <w:noProof/>
        </w:rPr>
        <w:t>.</w:t>
      </w:r>
      <w:r w:rsidR="00A438DF">
        <w:rPr>
          <w:i/>
          <w:noProof/>
        </w:rPr>
        <w:t xml:space="preserve"> Co se týká DPH jsou základní daňové pojmy v pořádku, i když je literatura z roku 2018.</w:t>
      </w:r>
      <w:r w:rsidR="00C832CF">
        <w:rPr>
          <w:i/>
          <w:noProof/>
        </w:rPr>
        <w:t xml:space="preserve"> </w:t>
      </w:r>
      <w:r w:rsidR="00A438DF">
        <w:rPr>
          <w:i/>
          <w:noProof/>
        </w:rPr>
        <w:t xml:space="preserve">Na str. 18 je výpočet DPH z roku 2018, který se v současné době již nepoužívá. Praktická část je zpracována na dobré úrovni i doporučení pro firmu se zakládají na praktických zkušenostech s touto problematikou. </w:t>
      </w:r>
      <w:r w:rsidR="00A438DF" w:rsidRPr="00A438DF">
        <w:rPr>
          <w:i/>
          <w:noProof/>
        </w:rPr>
        <w:t xml:space="preserve">Při kontrole plagiátorství byla objevena shoda v </w:t>
      </w:r>
      <w:r w:rsidR="00A438DF">
        <w:rPr>
          <w:i/>
          <w:noProof/>
        </w:rPr>
        <w:t>6</w:t>
      </w:r>
      <w:r w:rsidR="00A438DF" w:rsidRPr="00A438DF">
        <w:rPr>
          <w:i/>
          <w:noProof/>
        </w:rPr>
        <w:t xml:space="preserve">%, ale týkala se hlavně </w:t>
      </w:r>
      <w:r w:rsidR="00A438DF">
        <w:rPr>
          <w:i/>
          <w:noProof/>
        </w:rPr>
        <w:t xml:space="preserve">daňových zákonů. I přes chyby v teoretické části, doporučuji tuto práci k obhajobě. </w:t>
      </w:r>
      <w:r w:rsidR="00A438DF" w:rsidRPr="00A438DF">
        <w:rPr>
          <w:i/>
          <w:noProof/>
        </w:rPr>
        <w:t xml:space="preserve">  </w:t>
      </w:r>
    </w:p>
    <w:p w:rsidR="00B34CC1" w:rsidRDefault="00B34CC1" w:rsidP="003E1491">
      <w:pPr>
        <w:rPr>
          <w:i/>
          <w:noProof/>
        </w:rPr>
      </w:pPr>
      <w:r>
        <w:rPr>
          <w:i/>
          <w:noProof/>
        </w:rPr>
        <w:t>Otázka:</w:t>
      </w:r>
    </w:p>
    <w:p w:rsidR="00DC219A" w:rsidRPr="00AE58C9" w:rsidRDefault="00B06159" w:rsidP="003E1491">
      <w:pPr>
        <w:rPr>
          <w:i/>
        </w:rPr>
      </w:pPr>
      <w:r>
        <w:rPr>
          <w:i/>
          <w:noProof/>
        </w:rPr>
        <w:t>Jaký vliv by mělo skupinové DPH na DPH ve firmě Baltaci a.s.</w:t>
      </w:r>
      <w:bookmarkStart w:id="8" w:name="_GoBack"/>
      <w:bookmarkEnd w:id="8"/>
      <w:r w:rsidR="00181D17">
        <w:rPr>
          <w:i/>
          <w:noProof/>
        </w:rPr>
        <w:t xml:space="preserve"> </w:t>
      </w:r>
      <w:r w:rsidR="005C5600">
        <w:rPr>
          <w:i/>
        </w:rPr>
        <w:fldChar w:fldCharType="end"/>
      </w:r>
      <w:bookmarkEnd w:id="7"/>
    </w:p>
    <w:p w:rsidR="00DC219A" w:rsidRDefault="00DC219A" w:rsidP="003E1491"/>
    <w:p w:rsidR="00DC219A" w:rsidRDefault="00DC219A" w:rsidP="000E4BED">
      <w:pPr>
        <w:tabs>
          <w:tab w:val="right" w:pos="10440"/>
        </w:tabs>
        <w:jc w:val="both"/>
      </w:pPr>
      <w:r>
        <w:t xml:space="preserve">BP byla podrobena kontrole ke zjištění původnosti práce v IS STAG. Na základě výsledků této kontroly bylo zjištěno, že práce </w:t>
      </w:r>
      <w:bookmarkStart w:id="9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3C7AFB">
        <w:rPr>
          <w:i/>
        </w:rPr>
      </w:r>
      <w:r w:rsidR="003C7AFB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DC219A" w:rsidRDefault="00DC219A" w:rsidP="003E1491"/>
    <w:p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3C7AFB">
        <w:rPr>
          <w:i/>
        </w:rPr>
      </w:r>
      <w:r w:rsidR="003C7AFB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1"/>
      </w:r>
      <w:r>
        <w:t>.</w:t>
      </w:r>
    </w:p>
    <w:p w:rsidR="00DC219A" w:rsidRDefault="00DC219A" w:rsidP="003E1491"/>
    <w:p w:rsidR="00DC219A" w:rsidRDefault="00DC219A" w:rsidP="003E1491"/>
    <w:p w:rsidR="00DC219A" w:rsidRDefault="00DC219A" w:rsidP="003E1491">
      <w:r>
        <w:t xml:space="preserve">Ve Zlíně </w:t>
      </w:r>
      <w:proofErr w:type="gramStart"/>
      <w:r>
        <w:t xml:space="preserve">dne </w:t>
      </w:r>
      <w:bookmarkStart w:id="10" w:name="Text10"/>
      <w:proofErr w:type="gramEnd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BD7F9F">
        <w:rPr>
          <w:i/>
          <w:noProof/>
        </w:rPr>
        <w:t>6.7.2020</w:t>
      </w:r>
      <w:r w:rsidR="005C5600" w:rsidRPr="009C34E5">
        <w:rPr>
          <w:i/>
        </w:rPr>
        <w:fldChar w:fldCharType="end"/>
      </w:r>
      <w:bookmarkEnd w:id="10"/>
    </w:p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AC2D1A">
        <w:t>vedoucího</w:t>
      </w:r>
      <w:bookmarkEnd w:id="11"/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AFB" w:rsidRDefault="003C7AFB">
      <w:r>
        <w:separator/>
      </w:r>
    </w:p>
  </w:endnote>
  <w:endnote w:type="continuationSeparator" w:id="0">
    <w:p w:rsidR="003C7AFB" w:rsidRDefault="003C7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AFB" w:rsidRDefault="003C7AFB">
      <w:r>
        <w:separator/>
      </w:r>
    </w:p>
  </w:footnote>
  <w:footnote w:type="continuationSeparator" w:id="0">
    <w:p w:rsidR="003C7AFB" w:rsidRDefault="003C7AFB">
      <w:r>
        <w:continuationSeparator/>
      </w:r>
    </w:p>
  </w:footnote>
  <w:footnote w:id="1">
    <w:p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31518"/>
    <w:rsid w:val="00074A7D"/>
    <w:rsid w:val="00095B54"/>
    <w:rsid w:val="000B53DA"/>
    <w:rsid w:val="000C21A9"/>
    <w:rsid w:val="000E12DF"/>
    <w:rsid w:val="000E1EDC"/>
    <w:rsid w:val="000E4BED"/>
    <w:rsid w:val="00107EC6"/>
    <w:rsid w:val="00132C42"/>
    <w:rsid w:val="0016014F"/>
    <w:rsid w:val="00181D17"/>
    <w:rsid w:val="001A03CD"/>
    <w:rsid w:val="001A6F9F"/>
    <w:rsid w:val="001B5B85"/>
    <w:rsid w:val="001D1980"/>
    <w:rsid w:val="001E0D4A"/>
    <w:rsid w:val="001F7DCA"/>
    <w:rsid w:val="002126D4"/>
    <w:rsid w:val="00235848"/>
    <w:rsid w:val="00240D6D"/>
    <w:rsid w:val="00257A02"/>
    <w:rsid w:val="002639CA"/>
    <w:rsid w:val="00292769"/>
    <w:rsid w:val="002932E2"/>
    <w:rsid w:val="00296250"/>
    <w:rsid w:val="002A4678"/>
    <w:rsid w:val="002B5820"/>
    <w:rsid w:val="002D7DA4"/>
    <w:rsid w:val="002E04A7"/>
    <w:rsid w:val="002E60AC"/>
    <w:rsid w:val="00314823"/>
    <w:rsid w:val="003526FB"/>
    <w:rsid w:val="003818AE"/>
    <w:rsid w:val="003C6485"/>
    <w:rsid w:val="003C7AFB"/>
    <w:rsid w:val="003D36A5"/>
    <w:rsid w:val="003E1491"/>
    <w:rsid w:val="00412058"/>
    <w:rsid w:val="0042254A"/>
    <w:rsid w:val="0045714B"/>
    <w:rsid w:val="00474757"/>
    <w:rsid w:val="004E4CB2"/>
    <w:rsid w:val="004F4688"/>
    <w:rsid w:val="004F54EE"/>
    <w:rsid w:val="004F774D"/>
    <w:rsid w:val="005358E6"/>
    <w:rsid w:val="005519D1"/>
    <w:rsid w:val="0056299D"/>
    <w:rsid w:val="00566326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E1278"/>
    <w:rsid w:val="005F679A"/>
    <w:rsid w:val="005F755D"/>
    <w:rsid w:val="00600B38"/>
    <w:rsid w:val="006671D8"/>
    <w:rsid w:val="006B5581"/>
    <w:rsid w:val="006F1B78"/>
    <w:rsid w:val="006F1D0D"/>
    <w:rsid w:val="00727728"/>
    <w:rsid w:val="007358A5"/>
    <w:rsid w:val="00737257"/>
    <w:rsid w:val="00743C53"/>
    <w:rsid w:val="00744EC7"/>
    <w:rsid w:val="00747CA6"/>
    <w:rsid w:val="00750650"/>
    <w:rsid w:val="00762294"/>
    <w:rsid w:val="0076724C"/>
    <w:rsid w:val="007D3E97"/>
    <w:rsid w:val="007D6146"/>
    <w:rsid w:val="00812F58"/>
    <w:rsid w:val="008375DD"/>
    <w:rsid w:val="00837ABF"/>
    <w:rsid w:val="00861229"/>
    <w:rsid w:val="008664B3"/>
    <w:rsid w:val="00873AF9"/>
    <w:rsid w:val="008875A8"/>
    <w:rsid w:val="00897167"/>
    <w:rsid w:val="008A518D"/>
    <w:rsid w:val="008B6839"/>
    <w:rsid w:val="008B6DDD"/>
    <w:rsid w:val="008C38F1"/>
    <w:rsid w:val="008D5A6F"/>
    <w:rsid w:val="00913AF7"/>
    <w:rsid w:val="00922D6D"/>
    <w:rsid w:val="00934EE5"/>
    <w:rsid w:val="00971DE0"/>
    <w:rsid w:val="00983820"/>
    <w:rsid w:val="0098778B"/>
    <w:rsid w:val="009A1730"/>
    <w:rsid w:val="009B120D"/>
    <w:rsid w:val="009C0583"/>
    <w:rsid w:val="009C348A"/>
    <w:rsid w:val="009C34E5"/>
    <w:rsid w:val="009D0AA8"/>
    <w:rsid w:val="009D3840"/>
    <w:rsid w:val="00A0709B"/>
    <w:rsid w:val="00A11E00"/>
    <w:rsid w:val="00A421F7"/>
    <w:rsid w:val="00A438DF"/>
    <w:rsid w:val="00A57D9B"/>
    <w:rsid w:val="00A70749"/>
    <w:rsid w:val="00A83BD2"/>
    <w:rsid w:val="00A925F6"/>
    <w:rsid w:val="00AC2D1A"/>
    <w:rsid w:val="00AC6D49"/>
    <w:rsid w:val="00AD7083"/>
    <w:rsid w:val="00AE58C9"/>
    <w:rsid w:val="00B06159"/>
    <w:rsid w:val="00B22285"/>
    <w:rsid w:val="00B23519"/>
    <w:rsid w:val="00B3178F"/>
    <w:rsid w:val="00B34CC1"/>
    <w:rsid w:val="00B41FDE"/>
    <w:rsid w:val="00B6346A"/>
    <w:rsid w:val="00BD7F9F"/>
    <w:rsid w:val="00BF307F"/>
    <w:rsid w:val="00BF6B5D"/>
    <w:rsid w:val="00C2327A"/>
    <w:rsid w:val="00C30044"/>
    <w:rsid w:val="00C41425"/>
    <w:rsid w:val="00C447A8"/>
    <w:rsid w:val="00C72298"/>
    <w:rsid w:val="00C832CF"/>
    <w:rsid w:val="00C9306F"/>
    <w:rsid w:val="00CB4E27"/>
    <w:rsid w:val="00CD1219"/>
    <w:rsid w:val="00CE216A"/>
    <w:rsid w:val="00D14966"/>
    <w:rsid w:val="00D16FF5"/>
    <w:rsid w:val="00D47478"/>
    <w:rsid w:val="00D71CB4"/>
    <w:rsid w:val="00DC219A"/>
    <w:rsid w:val="00DF1948"/>
    <w:rsid w:val="00E1292E"/>
    <w:rsid w:val="00E366A1"/>
    <w:rsid w:val="00E70D63"/>
    <w:rsid w:val="00E725B3"/>
    <w:rsid w:val="00F13588"/>
    <w:rsid w:val="00F30FB7"/>
    <w:rsid w:val="00F31975"/>
    <w:rsid w:val="00F506F8"/>
    <w:rsid w:val="00F56AFE"/>
    <w:rsid w:val="00F85FF5"/>
    <w:rsid w:val="00F8725E"/>
    <w:rsid w:val="00F93E10"/>
    <w:rsid w:val="00FB1E25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4A29EB"/>
  <w15:docId w15:val="{D0A17401-DD17-476D-9093-C1A17F4E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A18696FD-9200-4D99-9817-244ECC272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Eva Kolářová</cp:lastModifiedBy>
  <cp:revision>2</cp:revision>
  <cp:lastPrinted>2014-07-24T08:52:00Z</cp:lastPrinted>
  <dcterms:created xsi:type="dcterms:W3CDTF">2020-07-06T15:50:00Z</dcterms:created>
  <dcterms:modified xsi:type="dcterms:W3CDTF">2020-07-06T15:50:00Z</dcterms:modified>
</cp:coreProperties>
</file>