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807AD5" w14:textId="04DDBA44" w:rsidR="00164469" w:rsidRPr="002B1A76" w:rsidRDefault="0059660D" w:rsidP="0059660D">
            <w:pPr>
              <w:rPr>
                <w:sz w:val="22"/>
                <w:szCs w:val="22"/>
              </w:rPr>
            </w:pPr>
            <w:r w:rsidRPr="002B1A76">
              <w:rPr>
                <w:sz w:val="22"/>
                <w:szCs w:val="22"/>
              </w:rPr>
              <w:t>Veronika Kaláčová</w:t>
            </w: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6BCA58C9" w:rsidR="00164469" w:rsidRPr="002B1A76" w:rsidRDefault="0059660D" w:rsidP="0059660D">
            <w:pPr>
              <w:rPr>
                <w:sz w:val="22"/>
                <w:szCs w:val="22"/>
              </w:rPr>
            </w:pPr>
            <w:r w:rsidRPr="002B1A76">
              <w:rPr>
                <w:sz w:val="22"/>
                <w:szCs w:val="22"/>
              </w:rPr>
              <w:t>Diagnostikování hudebnosti podporující jazykovou gramotnost žáků 5. ročníků základní školy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5EE0AAED" w:rsidR="00164469" w:rsidRPr="00B3339C" w:rsidRDefault="00B3339C" w:rsidP="00B333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Učitelství pro 1st ZŠ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2EC0C32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4CBD0E01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0BCF274A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2522FD14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4ED9ECA6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23F6D1C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0764B8DA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4CD44508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06692877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19587FBD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3292A8F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0D5292EF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33DB8C5A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08A43503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806A62" w14:textId="77777777"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7E2DAF" w14:textId="1E925F2D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0BF84EF" w14:textId="397D7AE3" w:rsidR="0059660D" w:rsidRDefault="0059660D" w:rsidP="0059660D">
            <w:pPr>
              <w:spacing w:line="240" w:lineRule="auto"/>
              <w:rPr>
                <w:sz w:val="23"/>
                <w:szCs w:val="23"/>
              </w:rPr>
            </w:pPr>
            <w:r w:rsidRPr="002D3FB0">
              <w:rPr>
                <w:sz w:val="23"/>
                <w:szCs w:val="23"/>
              </w:rPr>
              <w:t>Při prvním přečtení názvu diplomové práce jsem studentku litoval, že musela řešit dva málo související koncepty. Čtení práce však přineslo překvapení. Studentka velice dobře zvládla teoretické i metodologické nástrahy tématu a vypracovala zdařilou práci. Teoretická část představuje hluboký přehled tématu z oblasti hudební nauky, pedagogiky a psychologie a na druh</w:t>
            </w:r>
            <w:r>
              <w:rPr>
                <w:sz w:val="23"/>
                <w:szCs w:val="23"/>
              </w:rPr>
              <w:t>ou stranu</w:t>
            </w:r>
            <w:r w:rsidRPr="002D3FB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z oblasti </w:t>
            </w:r>
            <w:r w:rsidRPr="002D3FB0">
              <w:rPr>
                <w:sz w:val="23"/>
                <w:szCs w:val="23"/>
              </w:rPr>
              <w:t xml:space="preserve">komunikace a jazyka. Studentka cituje bohatou literaturu (některé </w:t>
            </w:r>
            <w:r>
              <w:rPr>
                <w:sz w:val="23"/>
                <w:szCs w:val="23"/>
              </w:rPr>
              <w:t>prameny ovšem c</w:t>
            </w:r>
            <w:r w:rsidRPr="002D3FB0">
              <w:rPr>
                <w:sz w:val="23"/>
                <w:szCs w:val="23"/>
              </w:rPr>
              <w:t xml:space="preserve">ituje </w:t>
            </w:r>
            <w:r>
              <w:rPr>
                <w:sz w:val="23"/>
                <w:szCs w:val="23"/>
              </w:rPr>
              <w:t>velice často</w:t>
            </w:r>
            <w:r w:rsidRPr="002D3FB0">
              <w:rPr>
                <w:sz w:val="23"/>
                <w:szCs w:val="23"/>
              </w:rPr>
              <w:t>, Sedlák a Váňová jsou citováni 57x)</w:t>
            </w:r>
            <w:r>
              <w:rPr>
                <w:sz w:val="23"/>
                <w:szCs w:val="23"/>
              </w:rPr>
              <w:t>.</w:t>
            </w:r>
            <w:r w:rsidRPr="002D3FB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Náročný v</w:t>
            </w:r>
            <w:r w:rsidRPr="002D3FB0">
              <w:rPr>
                <w:sz w:val="23"/>
                <w:szCs w:val="23"/>
              </w:rPr>
              <w:t>ýzkum byl vypracován vel</w:t>
            </w:r>
            <w:r>
              <w:rPr>
                <w:sz w:val="23"/>
                <w:szCs w:val="23"/>
              </w:rPr>
              <w:t>ice</w:t>
            </w:r>
            <w:r w:rsidRPr="002D3FB0">
              <w:rPr>
                <w:sz w:val="23"/>
                <w:szCs w:val="23"/>
              </w:rPr>
              <w:t xml:space="preserve"> pečlivě</w:t>
            </w:r>
            <w:r w:rsidR="003326DB">
              <w:rPr>
                <w:sz w:val="23"/>
                <w:szCs w:val="23"/>
              </w:rPr>
              <w:t>,</w:t>
            </w:r>
            <w:bookmarkStart w:id="0" w:name="_GoBack"/>
            <w:bookmarkEnd w:id="0"/>
            <w:r w:rsidRPr="002D3FB0">
              <w:rPr>
                <w:sz w:val="23"/>
                <w:szCs w:val="23"/>
              </w:rPr>
              <w:t xml:space="preserve"> pokud jde o projekt, jeho realizaci </w:t>
            </w:r>
            <w:r>
              <w:rPr>
                <w:sz w:val="23"/>
                <w:szCs w:val="23"/>
              </w:rPr>
              <w:t>i</w:t>
            </w:r>
            <w:r w:rsidRPr="002D3FB0">
              <w:rPr>
                <w:sz w:val="23"/>
                <w:szCs w:val="23"/>
              </w:rPr>
              <w:t> interpretaci zjištění. Statisticky</w:t>
            </w:r>
            <w:r>
              <w:rPr>
                <w:sz w:val="23"/>
                <w:szCs w:val="23"/>
              </w:rPr>
              <w:t xml:space="preserve"> práce je na profesní úrovni. Studentka zdařile interpretovala i nepotvrzené údaje. Nesignifikantní výsledky ovšem mohou být d</w:t>
            </w:r>
            <w:r>
              <w:rPr>
                <w:rFonts w:ascii="Calibri" w:hAnsi="Calibri" w:cs="Calibri"/>
                <w:sz w:val="23"/>
                <w:szCs w:val="23"/>
              </w:rPr>
              <w:t>ů</w:t>
            </w:r>
            <w:r>
              <w:rPr>
                <w:sz w:val="23"/>
                <w:szCs w:val="23"/>
              </w:rPr>
              <w:t xml:space="preserve">sledkem malého souboru </w:t>
            </w:r>
            <w:proofErr w:type="spellStart"/>
            <w:r>
              <w:rPr>
                <w:sz w:val="23"/>
                <w:szCs w:val="23"/>
              </w:rPr>
              <w:t>testant</w:t>
            </w:r>
            <w:r>
              <w:rPr>
                <w:rFonts w:ascii="Calibri" w:hAnsi="Calibri" w:cs="Calibri"/>
                <w:sz w:val="23"/>
                <w:szCs w:val="23"/>
              </w:rPr>
              <w:t>ů</w:t>
            </w:r>
            <w:proofErr w:type="spellEnd"/>
            <w:r>
              <w:rPr>
                <w:sz w:val="23"/>
                <w:szCs w:val="23"/>
              </w:rPr>
              <w:t xml:space="preserve">. Korelace byla definována jako závislost („Primárním úkolem výzkumu je postihnout míru korelace, která definuje </w:t>
            </w:r>
            <w:r>
              <w:rPr>
                <w:sz w:val="23"/>
                <w:szCs w:val="23"/>
              </w:rPr>
              <w:lastRenderedPageBreak/>
              <w:t>závislost mezi uvedenými oblastmi“, s 55</w:t>
            </w:r>
            <w:r w:rsidRPr="002D3FB0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. Korelace ovšem vyjadřuje jenom silu vztahu. </w:t>
            </w:r>
          </w:p>
          <w:p w14:paraId="2839ECE2" w14:textId="77777777" w:rsidR="0059660D" w:rsidRDefault="0059660D" w:rsidP="0059660D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Práce je napsána velice kultivovaným jazykem, je pojmově přesná a linie popisu je logická. Tuto práci jsem četl s potěšením. </w:t>
            </w:r>
          </w:p>
          <w:p w14:paraId="7EAB649E" w14:textId="51416F4B" w:rsidR="00E76548" w:rsidRPr="0059660D" w:rsidRDefault="0059660D" w:rsidP="0059660D">
            <w:pPr>
              <w:spacing w:line="240" w:lineRule="auto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Navrhují studentku odměnit cenou děkana.</w:t>
            </w: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D6ECE7C" w14:textId="77777777" w:rsidR="0059660D" w:rsidRDefault="0059660D" w:rsidP="0059660D">
            <w:pPr>
              <w:spacing w:line="240" w:lineRule="auto"/>
              <w:rPr>
                <w:rFonts w:cstheme="minorHAnsi"/>
              </w:rPr>
            </w:pPr>
            <w:r w:rsidRPr="002D3FB0">
              <w:rPr>
                <w:rFonts w:cstheme="minorHAnsi"/>
              </w:rPr>
              <w:t xml:space="preserve">1 Jaký je rozdíl mezi jazykovou gramotností žáka v CJ a jeho jazykovou kompetencí pro CJ. </w:t>
            </w:r>
          </w:p>
          <w:p w14:paraId="389C5453" w14:textId="009C7C4C" w:rsidR="000C68B8" w:rsidRPr="0059660D" w:rsidRDefault="0059660D" w:rsidP="0059660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Jak vysvětlíte slabé výsledky žáku v testu AJ?</w:t>
            </w: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0E59221D" w:rsidR="00164469" w:rsidRDefault="005966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5327BDDE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9660D">
              <w:rPr>
                <w:rFonts w:ascii="Arial" w:hAnsi="Arial" w:cs="Arial"/>
              </w:rPr>
              <w:t>4.</w:t>
            </w:r>
            <w:r w:rsidR="004F0B42">
              <w:rPr>
                <w:rFonts w:ascii="Arial" w:hAnsi="Arial" w:cs="Arial"/>
              </w:rPr>
              <w:t xml:space="preserve"> </w:t>
            </w:r>
            <w:r w:rsidR="0059660D">
              <w:rPr>
                <w:rFonts w:ascii="Arial" w:hAnsi="Arial" w:cs="Arial"/>
              </w:rPr>
              <w:t>5.</w:t>
            </w:r>
            <w:r w:rsidR="004F0B42">
              <w:rPr>
                <w:rFonts w:ascii="Arial" w:hAnsi="Arial" w:cs="Arial"/>
              </w:rPr>
              <w:t xml:space="preserve"> </w:t>
            </w:r>
            <w:r w:rsidR="0059660D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23B2A" w14:textId="77777777" w:rsidR="00911628" w:rsidRDefault="00911628" w:rsidP="00164469">
      <w:pPr>
        <w:spacing w:after="0" w:line="240" w:lineRule="auto"/>
      </w:pPr>
      <w:r>
        <w:separator/>
      </w:r>
    </w:p>
  </w:endnote>
  <w:endnote w:type="continuationSeparator" w:id="0">
    <w:p w14:paraId="6327AED2" w14:textId="77777777" w:rsidR="00911628" w:rsidRDefault="0091162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F225" w14:textId="77777777" w:rsidR="00911628" w:rsidRDefault="00911628" w:rsidP="00164469">
      <w:pPr>
        <w:spacing w:after="0" w:line="240" w:lineRule="auto"/>
      </w:pPr>
      <w:r>
        <w:separator/>
      </w:r>
    </w:p>
  </w:footnote>
  <w:footnote w:type="continuationSeparator" w:id="0">
    <w:p w14:paraId="727F4152" w14:textId="77777777" w:rsidR="00911628" w:rsidRDefault="00911628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1D0AFF"/>
    <w:rsid w:val="00264589"/>
    <w:rsid w:val="002B1A76"/>
    <w:rsid w:val="003326DB"/>
    <w:rsid w:val="0039419C"/>
    <w:rsid w:val="004D1C11"/>
    <w:rsid w:val="004F0B42"/>
    <w:rsid w:val="00572A8F"/>
    <w:rsid w:val="0059660D"/>
    <w:rsid w:val="005B0DD1"/>
    <w:rsid w:val="00660E55"/>
    <w:rsid w:val="00681286"/>
    <w:rsid w:val="007B3852"/>
    <w:rsid w:val="00832719"/>
    <w:rsid w:val="0085298D"/>
    <w:rsid w:val="00875DAF"/>
    <w:rsid w:val="0088121A"/>
    <w:rsid w:val="00891BB8"/>
    <w:rsid w:val="00911628"/>
    <w:rsid w:val="009F1B98"/>
    <w:rsid w:val="00A809F8"/>
    <w:rsid w:val="00A96683"/>
    <w:rsid w:val="00B3339C"/>
    <w:rsid w:val="00BD0467"/>
    <w:rsid w:val="00CA332E"/>
    <w:rsid w:val="00CF5A02"/>
    <w:rsid w:val="00DB07CE"/>
    <w:rsid w:val="00DB50C9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Eva Kolářová</cp:lastModifiedBy>
  <cp:revision>4</cp:revision>
  <cp:lastPrinted>2018-04-21T18:26:00Z</cp:lastPrinted>
  <dcterms:created xsi:type="dcterms:W3CDTF">2021-05-10T11:45:00Z</dcterms:created>
  <dcterms:modified xsi:type="dcterms:W3CDTF">2021-05-10T11:45:00Z</dcterms:modified>
</cp:coreProperties>
</file>