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3002">
        <w:rPr>
          <w:b/>
          <w:i/>
          <w:sz w:val="22"/>
          <w:szCs w:val="22"/>
        </w:rPr>
        <w:t>Denis Menšík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3002">
        <w:rPr>
          <w:b/>
          <w:i/>
          <w:sz w:val="22"/>
          <w:szCs w:val="22"/>
        </w:rPr>
        <w:t>doc. Ing. Petr Novák,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3002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13002">
        <w:rPr>
          <w:b/>
          <w:i/>
          <w:sz w:val="22"/>
          <w:szCs w:val="22"/>
        </w:rPr>
        <w:t xml:space="preserve">Analýza </w:t>
      </w:r>
      <w:proofErr w:type="spellStart"/>
      <w:r w:rsidR="00E13002">
        <w:rPr>
          <w:b/>
          <w:i/>
          <w:sz w:val="22"/>
          <w:szCs w:val="22"/>
        </w:rPr>
        <w:t>nákldů</w:t>
      </w:r>
      <w:proofErr w:type="spellEnd"/>
      <w:r w:rsidR="00E13002">
        <w:rPr>
          <w:b/>
          <w:i/>
          <w:sz w:val="22"/>
          <w:szCs w:val="22"/>
        </w:rPr>
        <w:t xml:space="preserve"> a jejich řízení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b/>
                <w:snapToGrid w:val="0"/>
                <w:color w:val="000000"/>
              </w:rPr>
            </w:r>
            <w:r w:rsidR="00961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b/>
                <w:snapToGrid w:val="0"/>
                <w:color w:val="000000"/>
              </w:rPr>
            </w:r>
            <w:r w:rsidR="00961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b/>
                <w:snapToGrid w:val="0"/>
                <w:color w:val="000000"/>
              </w:rPr>
            </w:r>
            <w:r w:rsidR="00961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b/>
                <w:snapToGrid w:val="0"/>
                <w:color w:val="000000"/>
              </w:rPr>
            </w:r>
            <w:r w:rsidR="00961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3002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337">
              <w:rPr>
                <w:b/>
                <w:snapToGrid w:val="0"/>
                <w:color w:val="000000"/>
              </w:rPr>
            </w:r>
            <w:r w:rsidR="00961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337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337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337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337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337">
              <w:rPr>
                <w:b/>
                <w:snapToGrid w:val="0"/>
                <w:color w:val="000000"/>
              </w:rPr>
            </w:r>
            <w:r w:rsidR="00961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337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337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337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337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337">
              <w:rPr>
                <w:snapToGrid w:val="0"/>
                <w:color w:val="000000"/>
              </w:rPr>
            </w:r>
            <w:r w:rsidR="00961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26337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13002" w:rsidRPr="00E13002" w:rsidRDefault="005C5600" w:rsidP="00E1300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13002" w:rsidRPr="00E13002">
        <w:rPr>
          <w:i/>
          <w:noProof/>
        </w:rPr>
        <w:t xml:space="preserve">Předložená bakalářská práce je standardně zpracovanou prací na téma analýzy nákladů. Autor si stanovil cíle adekvátní tématu a tyto cíle víceméně naplnil. Teoretická část práce je zpracovaná přehledně, z odpovídajících zdrojů. Stejně tak i praktická část odpovídá danému tématu i stanoveným cílům. Poněkud více mohla být rozvedená úvaha o odpisech, které nyní způsobují opakované ztráty, a po jejich skončení začne firma generovat zisk. Autor se mohl zabývat možností využití účetních odpisů tak, aby byly lépe rozloženy a odpovídaly např. plánované době dlouhodobého majetku. Tímto  by se výsledek hospodaření více zreálnil. Analytická část byla doplněna o návrhy, které jsou aplikovatelné do praxe. </w:t>
      </w:r>
    </w:p>
    <w:p w:rsidR="00E13002" w:rsidRPr="00E13002" w:rsidRDefault="00E13002" w:rsidP="00E13002">
      <w:pPr>
        <w:rPr>
          <w:i/>
          <w:noProof/>
        </w:rPr>
      </w:pPr>
      <w:r w:rsidRPr="00E13002">
        <w:rPr>
          <w:i/>
          <w:noProof/>
        </w:rPr>
        <w:t>Celkově práci považuji za standardní a doporučuji ji k obhajobě.</w:t>
      </w:r>
    </w:p>
    <w:p w:rsidR="00E13002" w:rsidRPr="00E13002" w:rsidRDefault="00E13002" w:rsidP="00E13002">
      <w:pPr>
        <w:rPr>
          <w:i/>
          <w:noProof/>
        </w:rPr>
      </w:pPr>
      <w:r w:rsidRPr="00E13002">
        <w:rPr>
          <w:i/>
          <w:noProof/>
        </w:rPr>
        <w:t xml:space="preserve">Otázky: </w:t>
      </w:r>
    </w:p>
    <w:p w:rsidR="00E13002" w:rsidRPr="00E13002" w:rsidRDefault="00E13002" w:rsidP="00E13002">
      <w:pPr>
        <w:rPr>
          <w:i/>
          <w:noProof/>
        </w:rPr>
      </w:pPr>
      <w:r w:rsidRPr="00E13002">
        <w:rPr>
          <w:i/>
          <w:noProof/>
        </w:rPr>
        <w:t>1)</w:t>
      </w:r>
      <w:r w:rsidRPr="00E13002">
        <w:rPr>
          <w:i/>
          <w:noProof/>
        </w:rPr>
        <w:tab/>
        <w:t>Pakliže se podíváme na tabulku č.12, vidíme tam haléřový ukazatel, který se pohyboval v letech 2018-19 na +- obdobné úrovni. Ovšem rok 2020 se významně odlišuje. Mohl byste prosím vysvětlit, čím může být tento nárůst způsoben? Jaké variabilní náklady se natolik zvýšily, že se o takto významnou částku zvýšil také haléřový ukazatel?</w:t>
      </w:r>
    </w:p>
    <w:p w:rsidR="00E13002" w:rsidRPr="00E13002" w:rsidRDefault="00E13002" w:rsidP="00E13002">
      <w:pPr>
        <w:rPr>
          <w:i/>
          <w:noProof/>
        </w:rPr>
      </w:pPr>
      <w:r w:rsidRPr="00E13002">
        <w:rPr>
          <w:i/>
          <w:noProof/>
        </w:rPr>
        <w:t>2)</w:t>
      </w:r>
      <w:r w:rsidRPr="00E13002">
        <w:rPr>
          <w:i/>
          <w:noProof/>
        </w:rPr>
        <w:tab/>
        <w:t>Firma je již dlouhodobě ve ztrátě. Nemůže to být také způsobeno např. nízkou cenou svých služeb? Je možné pro firmu tyto ceny služeb zvýšit?</w:t>
      </w:r>
    </w:p>
    <w:p w:rsidR="00DC219A" w:rsidRPr="00AE58C9" w:rsidRDefault="00E13002" w:rsidP="00E13002">
      <w:pPr>
        <w:rPr>
          <w:i/>
        </w:rPr>
      </w:pPr>
      <w:r w:rsidRPr="00E13002">
        <w:rPr>
          <w:i/>
          <w:noProof/>
        </w:rPr>
        <w:t>3)</w:t>
      </w:r>
      <w:r w:rsidRPr="00E13002">
        <w:rPr>
          <w:i/>
          <w:noProof/>
        </w:rPr>
        <w:tab/>
        <w:t>Proč jste pro stanovení nákladových funkcí nepoužil regresní a korelační analýzu? Mohl byste nám prezentovat aplikaci regresní analýzy pro zjištění a použití takovéto nákladové funkce?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26337">
        <w:rPr>
          <w:i/>
        </w:rPr>
      </w:r>
      <w:r w:rsidR="00961E3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26337">
        <w:rPr>
          <w:i/>
          <w:noProof/>
        </w:rPr>
        <w:t>29.8.2021</w:t>
      </w:r>
      <w:bookmarkStart w:id="9" w:name="_GoBack"/>
      <w:bookmarkEnd w:id="9"/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E3F" w:rsidRDefault="00961E3F">
      <w:r>
        <w:separator/>
      </w:r>
    </w:p>
  </w:endnote>
  <w:endnote w:type="continuationSeparator" w:id="0">
    <w:p w:rsidR="00961E3F" w:rsidRDefault="0096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E3F" w:rsidRDefault="00961E3F">
      <w:r>
        <w:separator/>
      </w:r>
    </w:p>
  </w:footnote>
  <w:footnote w:type="continuationSeparator" w:id="0">
    <w:p w:rsidR="00961E3F" w:rsidRDefault="00961E3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6337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1E3F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13002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DE82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A09D24-5EFC-42D4-A1FE-67C7F144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Novák</cp:lastModifiedBy>
  <cp:revision>2</cp:revision>
  <cp:lastPrinted>2014-07-24T08:52:00Z</cp:lastPrinted>
  <dcterms:created xsi:type="dcterms:W3CDTF">2021-08-29T10:07:00Z</dcterms:created>
  <dcterms:modified xsi:type="dcterms:W3CDTF">2021-08-29T10:07:00Z</dcterms:modified>
</cp:coreProperties>
</file>