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0F5781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60575">
        <w:t>Bc. Pavel Hnidák</w:t>
      </w:r>
    </w:p>
    <w:p w14:paraId="00D6BB86" w14:textId="43C1C57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D178A">
        <w:rPr>
          <w:rFonts w:asciiTheme="minorHAnsi" w:hAnsiTheme="minorHAnsi" w:cstheme="minorHAnsi"/>
          <w:sz w:val="22"/>
          <w:szCs w:val="22"/>
        </w:rPr>
        <w:t xml:space="preserve"> </w:t>
      </w:r>
      <w:r w:rsidR="00AD178A">
        <w:t>doc. Ing. Petr Briš, CSc.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B5D84A" w14:textId="523305B5" w:rsidR="00D60575" w:rsidRDefault="0073639B" w:rsidP="00D60575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60575">
        <w:t>Projekt racionalizace pracoviště z hlediska ergonomie ve vybrané společnosti</w:t>
      </w:r>
      <w:r w:rsidR="004939A9">
        <w:t>.</w:t>
      </w:r>
    </w:p>
    <w:p w14:paraId="35028D0F" w14:textId="7446519D" w:rsidR="00A40E93" w:rsidRPr="009C322A" w:rsidRDefault="00A40E93" w:rsidP="00D60575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178A">
            <w:rPr>
              <w:rFonts w:cstheme="minorHAnsi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8DDBE5" w:rsidR="000E094A" w:rsidRDefault="00AD17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E78B209" w:rsidR="000E094A" w:rsidRPr="000E094A" w:rsidRDefault="00AD17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práce. Zvolené metody</w:t>
            </w:r>
            <w:r w:rsidR="00581F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odpovídají</w:t>
            </w:r>
            <w:r w:rsidR="007C7B4F">
              <w:rPr>
                <w:rFonts w:cstheme="minorHAnsi"/>
              </w:rPr>
              <w:t xml:space="preserve"> požadavkům a</w:t>
            </w:r>
            <w:r>
              <w:rPr>
                <w:rFonts w:cstheme="minorHAnsi"/>
              </w:rPr>
              <w:t xml:space="preserve"> jsou vhodné pro naplnění cílů diplomové 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FFC72B" w:rsidR="000E094A" w:rsidRDefault="008A72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462D4B" w:rsidR="000E094A" w:rsidRPr="000E094A" w:rsidRDefault="008A72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7A5555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8 českých a zahraničních literárních zdrojů, které jsou </w:t>
            </w:r>
            <w:r w:rsidR="004C6D6C">
              <w:rPr>
                <w:rFonts w:cstheme="minorHAnsi"/>
              </w:rPr>
              <w:t>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8DBC3F" w:rsidR="000E094A" w:rsidRDefault="008F19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08D3ED85" w:rsidR="000E094A" w:rsidRPr="00484D66" w:rsidRDefault="00484D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 xml:space="preserve">, jež by měly být primárně řešeny. Sběr dat i jejich zpracování </w:t>
            </w:r>
            <w:r w:rsidR="008F197A">
              <w:t>patří k náročnějším.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769EFE" w:rsidR="000E094A" w:rsidRDefault="008F19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14062233" w:rsidR="000E094A" w:rsidRPr="000E094A" w:rsidRDefault="008F19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DBA61F" w:rsidR="000E094A" w:rsidRDefault="00F560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0133B7F" w:rsidR="000E094A" w:rsidRPr="000E094A" w:rsidRDefault="00F560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</w:t>
            </w:r>
            <w:r w:rsidR="008F197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zdroje</w:t>
            </w:r>
            <w:r w:rsidR="008F19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130235" w:rsidR="009C7318" w:rsidRDefault="004C6D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E8BE3DC" w:rsidR="00386EEB" w:rsidRPr="000E094A" w:rsidRDefault="004C6D6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</w:t>
            </w:r>
            <w:r w:rsidR="00F5607B">
              <w:rPr>
                <w:rFonts w:cstheme="minorHAnsi"/>
              </w:rPr>
              <w:t xml:space="preserve"> je vyvážená, obsahuje cenné informace, vycházející z vlastního ergonomického auditu.</w:t>
            </w:r>
            <w:r>
              <w:rPr>
                <w:rFonts w:cstheme="minorHAnsi"/>
              </w:rPr>
              <w:t xml:space="preserve"> Student se zabýval</w:t>
            </w:r>
            <w:r w:rsidR="00D623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tvorbou diplomové práce </w:t>
            </w:r>
            <w:r w:rsidR="008F197A">
              <w:rPr>
                <w:rFonts w:cstheme="minorHAnsi"/>
              </w:rPr>
              <w:t>dlouhodobě a systematicky.</w:t>
            </w:r>
            <w:r>
              <w:rPr>
                <w:rFonts w:cstheme="minorHAnsi"/>
              </w:rPr>
              <w:t xml:space="preserve"> </w:t>
            </w:r>
            <w:r w:rsidR="008F197A">
              <w:rPr>
                <w:rFonts w:cstheme="minorHAnsi"/>
              </w:rPr>
              <w:t xml:space="preserve"> V </w:t>
            </w:r>
            <w:r>
              <w:rPr>
                <w:rFonts w:cstheme="minorHAnsi"/>
              </w:rPr>
              <w:t xml:space="preserve">rámci stáže </w:t>
            </w:r>
            <w:r w:rsidR="008F197A">
              <w:rPr>
                <w:rFonts w:cstheme="minorHAnsi"/>
              </w:rPr>
              <w:t xml:space="preserve">ve </w:t>
            </w:r>
            <w:r>
              <w:rPr>
                <w:rFonts w:cstheme="minorHAnsi"/>
              </w:rPr>
              <w:t>firm</w:t>
            </w:r>
            <w:r w:rsidR="008F197A">
              <w:rPr>
                <w:rFonts w:cstheme="minorHAnsi"/>
              </w:rPr>
              <w:t>ě</w:t>
            </w:r>
            <w:r>
              <w:rPr>
                <w:rFonts w:cstheme="minorHAnsi"/>
              </w:rPr>
              <w:t xml:space="preserve"> </w:t>
            </w:r>
            <w:r w:rsidR="00F477BF">
              <w:rPr>
                <w:rFonts w:cstheme="minorHAnsi"/>
              </w:rPr>
              <w:t>XY</w:t>
            </w:r>
            <w:r w:rsidR="00D623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koordinoval</w:t>
            </w:r>
            <w:r w:rsidR="00D623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jednotlivé kroky pr</w:t>
            </w:r>
            <w:r w:rsidR="00F5607B">
              <w:rPr>
                <w:rFonts w:cstheme="minorHAnsi"/>
              </w:rPr>
              <w:t>aktické</w:t>
            </w:r>
            <w:r>
              <w:rPr>
                <w:rFonts w:cstheme="minorHAnsi"/>
              </w:rPr>
              <w:t xml:space="preserve"> části s pracovníky organizace. Dílčí část diplomové práci prezentoval v soutěži SVOČ</w:t>
            </w:r>
            <w:r w:rsidR="00D62347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156538C1" w:rsidR="005C4ACA" w:rsidRPr="00E01B45" w:rsidRDefault="00F477B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UVÁDÍTE, ŽE „</w:t>
      </w:r>
      <w:r>
        <w:t xml:space="preserve">Po řádném proškolení operátorů od stroje </w:t>
      </w:r>
      <w:proofErr w:type="spellStart"/>
      <w:r>
        <w:t>Anticol</w:t>
      </w:r>
      <w:proofErr w:type="spellEnd"/>
      <w:r>
        <w:t xml:space="preserve"> na drtičce tvrdých </w:t>
      </w:r>
      <w:proofErr w:type="spellStart"/>
      <w:r>
        <w:t>kandytů</w:t>
      </w:r>
      <w:proofErr w:type="spellEnd"/>
      <w:r>
        <w:t xml:space="preserve">, by tak mohla následovat právě metoda </w:t>
      </w:r>
      <w:proofErr w:type="spellStart"/>
      <w:r>
        <w:t>job</w:t>
      </w:r>
      <w:proofErr w:type="spellEnd"/>
      <w:r>
        <w:t xml:space="preserve"> </w:t>
      </w:r>
      <w:proofErr w:type="spellStart"/>
      <w:r>
        <w:t>rotation</w:t>
      </w:r>
      <w:proofErr w:type="spellEnd"/>
      <w:r>
        <w:t xml:space="preserve">, kdy by se například po týdnu střídali operátoři u stroje </w:t>
      </w:r>
      <w:proofErr w:type="spellStart"/>
      <w:r>
        <w:t>Anticol</w:t>
      </w:r>
      <w:proofErr w:type="spellEnd"/>
      <w:r>
        <w:t xml:space="preserve"> s operátory drtičky.</w:t>
      </w:r>
      <w:r w:rsidR="00E01B45">
        <w:t>“</w:t>
      </w:r>
    </w:p>
    <w:p w14:paraId="673EEEF9" w14:textId="1E658255" w:rsidR="00E01B45" w:rsidRPr="00E01B45" w:rsidRDefault="00E01B45" w:rsidP="00E01B4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PRAXI BÝVÁ ZVYKEM ROTOVAT PO NĚKOLIKA HODINÁCH.MYSLÍTE </w:t>
      </w:r>
      <w:proofErr w:type="gramStart"/>
      <w:r>
        <w:rPr>
          <w:rFonts w:cstheme="minorHAnsi"/>
        </w:rPr>
        <w:t>SI,ŽE</w:t>
      </w:r>
      <w:proofErr w:type="gramEnd"/>
      <w:r>
        <w:rPr>
          <w:rFonts w:cstheme="minorHAnsi"/>
        </w:rPr>
        <w:t xml:space="preserve"> BY TO ŠLO ORGANIZAČNĚ ZVLÁDNOUT I VE VAŠI ORGANIZACI?ZDŮVODNĚTE.</w:t>
      </w:r>
      <w:bookmarkStart w:id="0" w:name="_GoBack"/>
      <w:bookmarkEnd w:id="0"/>
    </w:p>
    <w:p w14:paraId="72417BB8" w14:textId="77777777" w:rsidR="00E01B45" w:rsidRDefault="00E01B45" w:rsidP="00E01B4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4700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17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17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C6B754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17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2E2F5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178A">
            <w:rPr>
              <w:rFonts w:cstheme="minorHAnsi"/>
            </w:rPr>
            <w:t>08.05.2022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84D66"/>
    <w:rsid w:val="004939A9"/>
    <w:rsid w:val="004C6D6C"/>
    <w:rsid w:val="004D378C"/>
    <w:rsid w:val="00581FA3"/>
    <w:rsid w:val="005C4ACA"/>
    <w:rsid w:val="0067082B"/>
    <w:rsid w:val="00694399"/>
    <w:rsid w:val="006C4198"/>
    <w:rsid w:val="0073639B"/>
    <w:rsid w:val="007553A6"/>
    <w:rsid w:val="007A5555"/>
    <w:rsid w:val="007C7B4F"/>
    <w:rsid w:val="0085398A"/>
    <w:rsid w:val="008A72E5"/>
    <w:rsid w:val="008B781B"/>
    <w:rsid w:val="008E2072"/>
    <w:rsid w:val="008E6C95"/>
    <w:rsid w:val="008F197A"/>
    <w:rsid w:val="00974EA2"/>
    <w:rsid w:val="0097798F"/>
    <w:rsid w:val="00987B93"/>
    <w:rsid w:val="009C322A"/>
    <w:rsid w:val="009C7318"/>
    <w:rsid w:val="00A40E93"/>
    <w:rsid w:val="00A7527E"/>
    <w:rsid w:val="00AD178A"/>
    <w:rsid w:val="00B14451"/>
    <w:rsid w:val="00BA16DD"/>
    <w:rsid w:val="00C02883"/>
    <w:rsid w:val="00CA34A9"/>
    <w:rsid w:val="00CC5272"/>
    <w:rsid w:val="00CD12C3"/>
    <w:rsid w:val="00D60575"/>
    <w:rsid w:val="00D62347"/>
    <w:rsid w:val="00DC7D52"/>
    <w:rsid w:val="00E01B45"/>
    <w:rsid w:val="00E22423"/>
    <w:rsid w:val="00E36EB3"/>
    <w:rsid w:val="00EF1720"/>
    <w:rsid w:val="00F477BF"/>
    <w:rsid w:val="00F5607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52107cdc-8bc3-46dc-b9d8-10f7b5bd920c"/>
    <ds:schemaRef ds:uri="http://schemas.microsoft.com/office/2006/metadata/properties"/>
    <ds:schemaRef ds:uri="http://www.w3.org/XML/1998/namespace"/>
    <ds:schemaRef ds:uri="a912094a-420c-44ae-a034-26c21ac2681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19B763D-1BEC-4675-9A99-63F55D6C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2022-05-10T18:03:00Z</dcterms:created>
  <dcterms:modified xsi:type="dcterms:W3CDTF">2022-05-10T18:25:00Z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