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B7F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Martina Haratková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B7F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k dobrovolnictví v sociálních službách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B7F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214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0B7F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B7F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3366B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366B7" w:rsidRDefault="003366B7" w:rsidP="003366B7">
            <w:pPr>
              <w:rPr>
                <w:sz w:val="22"/>
                <w:szCs w:val="22"/>
              </w:rPr>
            </w:pPr>
          </w:p>
          <w:p w:rsidR="003366B7" w:rsidRPr="003366B7" w:rsidRDefault="003366B7" w:rsidP="003366B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366B7">
              <w:rPr>
                <w:sz w:val="22"/>
                <w:szCs w:val="22"/>
              </w:rPr>
              <w:t>Diplomová práce se zabývá motivací k dobrovolnictví v sociálních službách. Jedná se o téma velmi aktuální, protože dobrovolnický sektor se stává stále významnějším.</w:t>
            </w:r>
          </w:p>
          <w:p w:rsidR="000C71C6" w:rsidRPr="003366B7" w:rsidRDefault="000C71C6" w:rsidP="003366B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366B7">
              <w:rPr>
                <w:sz w:val="22"/>
                <w:szCs w:val="22"/>
              </w:rPr>
              <w:t>Diplomová práce je po obsahové stránce na vysoké úrovni. Autorka v teoretické části vhodně vybrala obsah jednotlivých kapitol, které precizně zpracovala na základě dostatečného množství zdrojů.</w:t>
            </w:r>
          </w:p>
          <w:p w:rsidR="000C71C6" w:rsidRPr="003366B7" w:rsidRDefault="000C71C6" w:rsidP="003366B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366B7">
              <w:rPr>
                <w:sz w:val="22"/>
                <w:szCs w:val="22"/>
              </w:rPr>
              <w:t>Struktura práce splňuje požadavky, práce je logicky rozdělena, kapitoly jsou vyvážené.</w:t>
            </w:r>
          </w:p>
          <w:p w:rsidR="000C71C6" w:rsidRPr="003366B7" w:rsidRDefault="000C71C6" w:rsidP="003366B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366B7">
              <w:rPr>
                <w:sz w:val="22"/>
                <w:szCs w:val="22"/>
              </w:rPr>
              <w:t>Metodologie výzkumné části práce je detailně rozpracována. Oceňuji zpracování této části práce, které lze považovat za velmi zdařilé.</w:t>
            </w:r>
          </w:p>
          <w:p w:rsidR="000C71C6" w:rsidRPr="003366B7" w:rsidRDefault="000C71C6" w:rsidP="003366B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366B7">
              <w:rPr>
                <w:sz w:val="22"/>
                <w:szCs w:val="22"/>
              </w:rPr>
              <w:t>Předložená diplomová práce odpovídá požadavkům studovaného oboru a z výsledků práce lze konstatovat, že byly splněny cíle, které si autorka stanovila.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0C71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doporučena k obhajobě. 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3366B7" w:rsidRPr="00C50B27" w:rsidRDefault="003366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Nemám otázky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366B7">
              <w:rPr>
                <w:sz w:val="22"/>
                <w:szCs w:val="22"/>
              </w:rPr>
              <w:t xml:space="preserve"> </w:t>
            </w:r>
            <w:proofErr w:type="gramStart"/>
            <w:r w:rsidR="003366B7">
              <w:rPr>
                <w:sz w:val="22"/>
                <w:szCs w:val="22"/>
              </w:rPr>
              <w:t>2.5. 2022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366B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3366B7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857" w:rsidRDefault="00AD0857">
      <w:r>
        <w:separator/>
      </w:r>
    </w:p>
  </w:endnote>
  <w:endnote w:type="continuationSeparator" w:id="0">
    <w:p w:rsidR="00AD0857" w:rsidRDefault="00AD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857" w:rsidRDefault="00AD0857">
      <w:r>
        <w:separator/>
      </w:r>
    </w:p>
  </w:footnote>
  <w:footnote w:type="continuationSeparator" w:id="0">
    <w:p w:rsidR="00AD0857" w:rsidRDefault="00AD085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A645B"/>
    <w:multiLevelType w:val="hybridMultilevel"/>
    <w:tmpl w:val="ACB8B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CA"/>
    <w:rsid w:val="000B7FCA"/>
    <w:rsid w:val="000C71C6"/>
    <w:rsid w:val="002C2B1A"/>
    <w:rsid w:val="003366B7"/>
    <w:rsid w:val="00362AB0"/>
    <w:rsid w:val="003F5DA2"/>
    <w:rsid w:val="00512982"/>
    <w:rsid w:val="00514664"/>
    <w:rsid w:val="00526D47"/>
    <w:rsid w:val="0055255D"/>
    <w:rsid w:val="005A2A09"/>
    <w:rsid w:val="005C219A"/>
    <w:rsid w:val="006847E2"/>
    <w:rsid w:val="0070056B"/>
    <w:rsid w:val="00AD0857"/>
    <w:rsid w:val="00B411DB"/>
    <w:rsid w:val="00BA3203"/>
    <w:rsid w:val="00C50B27"/>
    <w:rsid w:val="00D966A1"/>
    <w:rsid w:val="00DC1BF5"/>
    <w:rsid w:val="00E214DD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64A35"/>
  <w15:chartTrackingRefBased/>
  <w15:docId w15:val="{C1290723-5A59-4106-A29C-3352FD27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36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DP_2022\Haratkov&#225;_V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Haratková_V.doc</Template>
  <TotalTime>19</TotalTime>
  <Pages>1</Pages>
  <Words>285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2012-04-25T08:21:00Z</cp:lastPrinted>
  <dcterms:created xsi:type="dcterms:W3CDTF">2022-04-25T14:22:00Z</dcterms:created>
  <dcterms:modified xsi:type="dcterms:W3CDTF">2022-05-02T08:11:00Z</dcterms:modified>
</cp:coreProperties>
</file>