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16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Nikol </w:t>
            </w:r>
            <w:proofErr w:type="spellStart"/>
            <w:r>
              <w:rPr>
                <w:sz w:val="22"/>
                <w:szCs w:val="22"/>
              </w:rPr>
              <w:t>Muselíková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16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otců v romských rodinách využívajících službu SAS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27168C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35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C35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E4C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B30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61347" w:rsidRPr="00D61347" w:rsidRDefault="00D61347" w:rsidP="00D613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t>Oceňuji volbu tématu.</w:t>
            </w:r>
          </w:p>
          <w:p w:rsidR="00D61347" w:rsidRPr="00D61347" w:rsidRDefault="00D61347" w:rsidP="00D613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t xml:space="preserve">Argumentace je logická a vyvážená. Klíčové pojmy jsou v práci </w:t>
            </w:r>
            <w:r w:rsidR="00024FCB">
              <w:t>pečlivě</w:t>
            </w:r>
            <w:r>
              <w:t xml:space="preserve"> definovány. </w:t>
            </w:r>
          </w:p>
          <w:p w:rsidR="00D61347" w:rsidRPr="00D61347" w:rsidRDefault="00D61347" w:rsidP="00D613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t>Autorka vychází z velkého množství odborné literatury relevantní pro dané téma, systematicky analyzuje argumenty, které dosavadní literatura</w:t>
            </w:r>
            <w:r w:rsidR="00024FCB">
              <w:t xml:space="preserve"> i výzkumy</w:t>
            </w:r>
            <w:r>
              <w:t xml:space="preserve"> k tématu nabízí. Prokazuje schopnost literaturu kriticky zhodnotit. Dokáže výstižně a přesně parafrázovat sekundární literaturu. </w:t>
            </w:r>
          </w:p>
          <w:p w:rsidR="00D61347" w:rsidRPr="00D61347" w:rsidRDefault="00D61347" w:rsidP="00D613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t xml:space="preserve">Teoretická část práce je provázána s výzkumnou částí. </w:t>
            </w:r>
          </w:p>
          <w:p w:rsidR="00D61347" w:rsidRPr="000705CB" w:rsidRDefault="00D61347" w:rsidP="000705C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t xml:space="preserve">Práce využívá odpovídající metodologické postupy. Výběr metodologie je dostatečně vysvětlen. </w:t>
            </w:r>
          </w:p>
          <w:p w:rsidR="00D61347" w:rsidRPr="00D61347" w:rsidRDefault="00D61347" w:rsidP="00D613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t>Data jsou vhodně prezentována, analyzována a interpretována.</w:t>
            </w:r>
          </w:p>
          <w:p w:rsidR="00D61347" w:rsidRPr="008E1F94" w:rsidRDefault="00D61347" w:rsidP="00D613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t>V práci jsou formulovány jasné závěry, které se vztahují ke koncepci práce a k výzkumné otázce.</w:t>
            </w:r>
          </w:p>
          <w:p w:rsidR="008E1F94" w:rsidRPr="008E1F94" w:rsidRDefault="008E1F94" w:rsidP="008E1F94">
            <w:pPr>
              <w:pStyle w:val="Odstavecseseznamem"/>
              <w:rPr>
                <w:sz w:val="22"/>
                <w:szCs w:val="22"/>
              </w:rPr>
            </w:pPr>
          </w:p>
          <w:p w:rsidR="006B30A0" w:rsidRDefault="006B30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61347" w:rsidRDefault="006B30A0" w:rsidP="000705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1347">
              <w:rPr>
                <w:sz w:val="22"/>
                <w:szCs w:val="22"/>
              </w:rPr>
              <w:t xml:space="preserve">Kapitola </w:t>
            </w:r>
            <w:r w:rsidR="00D61347" w:rsidRPr="00D61347">
              <w:rPr>
                <w:sz w:val="22"/>
                <w:szCs w:val="22"/>
              </w:rPr>
              <w:t>první</w:t>
            </w:r>
            <w:r w:rsidRPr="00D61347">
              <w:rPr>
                <w:sz w:val="22"/>
                <w:szCs w:val="22"/>
              </w:rPr>
              <w:t xml:space="preserve"> je </w:t>
            </w:r>
            <w:r w:rsidR="000705CB">
              <w:rPr>
                <w:sz w:val="22"/>
                <w:szCs w:val="22"/>
              </w:rPr>
              <w:t xml:space="preserve">příliš </w:t>
            </w:r>
            <w:r w:rsidRPr="00D61347">
              <w:rPr>
                <w:sz w:val="22"/>
                <w:szCs w:val="22"/>
              </w:rPr>
              <w:t xml:space="preserve">obecná, zbytečně </w:t>
            </w:r>
            <w:r w:rsidR="00724DB8" w:rsidRPr="00D61347">
              <w:rPr>
                <w:sz w:val="22"/>
                <w:szCs w:val="22"/>
              </w:rPr>
              <w:t>rozsáhlá</w:t>
            </w:r>
            <w:r w:rsidRPr="00D61347">
              <w:rPr>
                <w:sz w:val="22"/>
                <w:szCs w:val="22"/>
              </w:rPr>
              <w:t xml:space="preserve"> (S úctou k historii, je nutné v rámci zkoumaného tématu hovořit o pravěku?).</w:t>
            </w:r>
            <w:r w:rsidR="000705CB">
              <w:rPr>
                <w:sz w:val="22"/>
                <w:szCs w:val="22"/>
              </w:rPr>
              <w:t xml:space="preserve"> </w:t>
            </w:r>
            <w:r w:rsidR="000705CB" w:rsidRPr="00D61347">
              <w:rPr>
                <w:sz w:val="22"/>
                <w:szCs w:val="22"/>
              </w:rPr>
              <w:t xml:space="preserve">Preferovala bych, aby kapitola první byla zaměřená výhradně na rodiny, které využívají službu SAS. </w:t>
            </w:r>
            <w:r w:rsidRPr="00D61347">
              <w:rPr>
                <w:sz w:val="22"/>
                <w:szCs w:val="22"/>
              </w:rPr>
              <w:t xml:space="preserve">Získaný prostor bych využila na dopracování podkapitoly o sociálně aktivizační službě. </w:t>
            </w:r>
            <w:bookmarkStart w:id="0" w:name="_GoBack"/>
            <w:bookmarkEnd w:id="0"/>
          </w:p>
          <w:p w:rsidR="00CC3536" w:rsidRPr="00D61347" w:rsidRDefault="00CC3536" w:rsidP="007B1D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1347">
              <w:rPr>
                <w:sz w:val="22"/>
                <w:szCs w:val="22"/>
              </w:rPr>
              <w:t>V </w:t>
            </w:r>
            <w:proofErr w:type="spellStart"/>
            <w:r w:rsidRPr="00D61347">
              <w:rPr>
                <w:sz w:val="22"/>
                <w:szCs w:val="22"/>
              </w:rPr>
              <w:t>kp</w:t>
            </w:r>
            <w:proofErr w:type="spellEnd"/>
            <w:r w:rsidRPr="00D61347">
              <w:rPr>
                <w:sz w:val="22"/>
                <w:szCs w:val="22"/>
              </w:rPr>
              <w:t>. 4.5 Design výzkumu není uveden design výzkumu. Je zde popsána výzkumná strategie. Design výzkumu autorka definuje až v </w:t>
            </w:r>
            <w:proofErr w:type="spellStart"/>
            <w:r w:rsidRPr="00D61347">
              <w:rPr>
                <w:sz w:val="22"/>
                <w:szCs w:val="22"/>
              </w:rPr>
              <w:t>kp</w:t>
            </w:r>
            <w:proofErr w:type="spellEnd"/>
            <w:r w:rsidRPr="00D61347">
              <w:rPr>
                <w:sz w:val="22"/>
                <w:szCs w:val="22"/>
              </w:rPr>
              <w:t>. 4.7.</w:t>
            </w:r>
          </w:p>
          <w:p w:rsidR="00F1326B" w:rsidRDefault="00F1326B" w:rsidP="00D61347">
            <w:pPr>
              <w:ind w:left="360"/>
              <w:rPr>
                <w:sz w:val="22"/>
                <w:szCs w:val="22"/>
              </w:rPr>
            </w:pPr>
          </w:p>
          <w:p w:rsidR="008E1F94" w:rsidRPr="00D61347" w:rsidRDefault="008E1F94" w:rsidP="008E1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výbornou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E1F94" w:rsidRPr="002133F5" w:rsidRDefault="006E4C53" w:rsidP="002133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Přibližte svou roli v terénu.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347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01997"/>
    <w:multiLevelType w:val="hybridMultilevel"/>
    <w:tmpl w:val="6A2C88A6"/>
    <w:lvl w:ilvl="0" w:tplc="EEC0C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32E92"/>
    <w:multiLevelType w:val="hybridMultilevel"/>
    <w:tmpl w:val="F4C01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467A8"/>
    <w:multiLevelType w:val="hybridMultilevel"/>
    <w:tmpl w:val="F9024374"/>
    <w:lvl w:ilvl="0" w:tplc="D3D64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024FCB"/>
    <w:rsid w:val="000705CB"/>
    <w:rsid w:val="00154F27"/>
    <w:rsid w:val="0021256F"/>
    <w:rsid w:val="002133F5"/>
    <w:rsid w:val="0027168C"/>
    <w:rsid w:val="00362AB0"/>
    <w:rsid w:val="003F5DA2"/>
    <w:rsid w:val="00512982"/>
    <w:rsid w:val="00526D47"/>
    <w:rsid w:val="0055255D"/>
    <w:rsid w:val="005C219A"/>
    <w:rsid w:val="006847E2"/>
    <w:rsid w:val="006B30A0"/>
    <w:rsid w:val="006E4C53"/>
    <w:rsid w:val="00724DB8"/>
    <w:rsid w:val="007553A2"/>
    <w:rsid w:val="00837D76"/>
    <w:rsid w:val="008614B3"/>
    <w:rsid w:val="008B7728"/>
    <w:rsid w:val="008E1F94"/>
    <w:rsid w:val="009A27D5"/>
    <w:rsid w:val="00B411DB"/>
    <w:rsid w:val="00BA3203"/>
    <w:rsid w:val="00C50B27"/>
    <w:rsid w:val="00CA7D64"/>
    <w:rsid w:val="00CC3536"/>
    <w:rsid w:val="00D05C79"/>
    <w:rsid w:val="00D61347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77953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76</TotalTime>
  <Pages>2</Pages>
  <Words>356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8</cp:revision>
  <cp:lastPrinted>2012-04-25T08:21:00Z</cp:lastPrinted>
  <dcterms:created xsi:type="dcterms:W3CDTF">2022-05-05T09:36:00Z</dcterms:created>
  <dcterms:modified xsi:type="dcterms:W3CDTF">2022-05-11T18:19:00Z</dcterms:modified>
</cp:coreProperties>
</file>