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324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Tereza Křížová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24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Přístup pracovníků v sociálních službách s lidmi s duševním onemocněním ke svému duševnímu zdraví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324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PhD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324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324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50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50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50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50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50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D50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50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50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50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50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50E5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50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02237" w:rsidRDefault="0070223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A11EA7" w:rsidRDefault="00A11EA7" w:rsidP="00362AB0">
            <w:pPr>
              <w:rPr>
                <w:b/>
                <w:sz w:val="22"/>
                <w:szCs w:val="22"/>
              </w:rPr>
            </w:pPr>
          </w:p>
          <w:p w:rsidR="00C547E2" w:rsidRDefault="00C547E2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C547E2">
              <w:rPr>
                <w:sz w:val="22"/>
                <w:szCs w:val="22"/>
              </w:rPr>
              <w:t xml:space="preserve">Aktuální a potřebný námět výzkumu se zřetelným vztahem </w:t>
            </w:r>
            <w:r>
              <w:rPr>
                <w:sz w:val="22"/>
                <w:szCs w:val="22"/>
              </w:rPr>
              <w:t>ke studovanému oboru</w:t>
            </w:r>
          </w:p>
          <w:p w:rsidR="0073508F" w:rsidRDefault="009941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D2893">
              <w:rPr>
                <w:sz w:val="22"/>
                <w:szCs w:val="22"/>
              </w:rPr>
              <w:t>Teoretická část</w:t>
            </w:r>
            <w:r w:rsidR="0073508F">
              <w:rPr>
                <w:sz w:val="22"/>
                <w:szCs w:val="22"/>
              </w:rPr>
              <w:t xml:space="preserve"> práce</w:t>
            </w:r>
            <w:r w:rsidR="00174E89">
              <w:rPr>
                <w:sz w:val="22"/>
                <w:szCs w:val="22"/>
              </w:rPr>
              <w:t xml:space="preserve"> je podložena dostatečným množstvím </w:t>
            </w:r>
            <w:r w:rsidR="00A11EA7">
              <w:rPr>
                <w:sz w:val="22"/>
                <w:szCs w:val="22"/>
              </w:rPr>
              <w:t xml:space="preserve">převážně </w:t>
            </w:r>
            <w:r w:rsidR="00174E89">
              <w:rPr>
                <w:sz w:val="22"/>
                <w:szCs w:val="22"/>
              </w:rPr>
              <w:t>relevantních zdrojů včetně cizojazyčných</w:t>
            </w:r>
          </w:p>
          <w:p w:rsidR="00832137" w:rsidRDefault="008321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-Autorka volí ke zkoumání výzkumných cílů kvalitativní výzkumný design, </w:t>
            </w:r>
            <w:r w:rsidR="00E04439">
              <w:rPr>
                <w:sz w:val="22"/>
                <w:szCs w:val="22"/>
              </w:rPr>
              <w:t xml:space="preserve">převažuje srozumitelná </w:t>
            </w:r>
            <w:r>
              <w:rPr>
                <w:sz w:val="22"/>
                <w:szCs w:val="22"/>
              </w:rPr>
              <w:t>formulace hlavní i dílčích výzkumných otázek</w:t>
            </w:r>
            <w:r w:rsidR="00E04439">
              <w:rPr>
                <w:sz w:val="22"/>
                <w:szCs w:val="22"/>
              </w:rPr>
              <w:t>,</w:t>
            </w:r>
            <w:r w:rsidR="00E92BD0">
              <w:rPr>
                <w:sz w:val="22"/>
                <w:szCs w:val="22"/>
              </w:rPr>
              <w:t xml:space="preserve"> podobně jako popis dalších částí metodologie</w:t>
            </w:r>
          </w:p>
          <w:p w:rsidR="00F327D5" w:rsidRDefault="00F327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92BD0">
              <w:rPr>
                <w:sz w:val="22"/>
                <w:szCs w:val="22"/>
              </w:rPr>
              <w:t>Součástí práce je přepis rozhovorů a ukázka kódování textu</w:t>
            </w:r>
          </w:p>
          <w:p w:rsidR="00702237" w:rsidRDefault="00315E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-Sympatické je zaujetí autorky pro zvolený námět</w:t>
            </w:r>
          </w:p>
          <w:p w:rsidR="00A11EA7" w:rsidRPr="00A11EA7" w:rsidRDefault="00A11EA7" w:rsidP="00362AB0">
            <w:pPr>
              <w:rPr>
                <w:sz w:val="22"/>
                <w:szCs w:val="22"/>
              </w:rPr>
            </w:pPr>
          </w:p>
          <w:p w:rsidR="00B411DB" w:rsidRDefault="0070223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A11EA7" w:rsidRDefault="00A11EA7" w:rsidP="00362AB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174E89" w:rsidRDefault="00174E89" w:rsidP="00174E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74E89">
              <w:rPr>
                <w:sz w:val="22"/>
                <w:szCs w:val="22"/>
              </w:rPr>
              <w:t>Občasné nedostatky formálního druhu, např. s.</w:t>
            </w:r>
            <w:r>
              <w:rPr>
                <w:sz w:val="22"/>
                <w:szCs w:val="22"/>
              </w:rPr>
              <w:t xml:space="preserve"> </w:t>
            </w:r>
            <w:r w:rsidR="007E0CF0">
              <w:rPr>
                <w:sz w:val="22"/>
                <w:szCs w:val="22"/>
              </w:rPr>
              <w:t xml:space="preserve">19, </w:t>
            </w:r>
            <w:r w:rsidR="00D403D9">
              <w:rPr>
                <w:sz w:val="22"/>
                <w:szCs w:val="22"/>
              </w:rPr>
              <w:t xml:space="preserve">35, </w:t>
            </w:r>
            <w:r>
              <w:rPr>
                <w:sz w:val="22"/>
                <w:szCs w:val="22"/>
              </w:rPr>
              <w:t>57</w:t>
            </w:r>
            <w:r w:rsidR="004D743A">
              <w:rPr>
                <w:sz w:val="22"/>
                <w:szCs w:val="22"/>
              </w:rPr>
              <w:t xml:space="preserve">, méně srozumitelné formulace vět, </w:t>
            </w:r>
            <w:proofErr w:type="gramStart"/>
            <w:r w:rsidR="00A11EA7">
              <w:rPr>
                <w:sz w:val="22"/>
                <w:szCs w:val="22"/>
              </w:rPr>
              <w:t>s.10</w:t>
            </w:r>
            <w:proofErr w:type="gramEnd"/>
            <w:r w:rsidR="00A11EA7">
              <w:rPr>
                <w:sz w:val="22"/>
                <w:szCs w:val="22"/>
              </w:rPr>
              <w:t>…</w:t>
            </w:r>
          </w:p>
          <w:p w:rsidR="00E11041" w:rsidRDefault="00E11041" w:rsidP="00174E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krátké kapitoly, např. s. 12, nedostatečné vymezení pojmu „duševní nemoc“ a zvolených druhů těchto typů onemocnění</w:t>
            </w:r>
          </w:p>
          <w:p w:rsidR="00757D32" w:rsidRDefault="00757D32" w:rsidP="00174E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Uspořádání kapitol teoretické části na více místech vzbuzuje otázky, např. kapitolu „Duševní zdraví“ by bylo lépe umístit před kapitolou „Duševní nemoc“  aj.</w:t>
            </w:r>
          </w:p>
          <w:p w:rsidR="00E11041" w:rsidRDefault="00CB51C4" w:rsidP="00174E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</w:t>
            </w:r>
            <w:r w:rsidR="00E01826">
              <w:rPr>
                <w:sz w:val="22"/>
                <w:szCs w:val="22"/>
              </w:rPr>
              <w:t>azení kapitol teoretické části prozrazuje nedostatečné pochopení zvoleného námětu (např. oddělené kapito</w:t>
            </w:r>
            <w:r w:rsidR="00A11EA7">
              <w:rPr>
                <w:sz w:val="22"/>
                <w:szCs w:val="22"/>
              </w:rPr>
              <w:t>ly „Psychóza“ a „Schizofrenie“, podobně u kapitol „Deprese“ a „Bipolární porucha“</w:t>
            </w:r>
            <w:r w:rsidR="00E01826">
              <w:rPr>
                <w:sz w:val="22"/>
                <w:szCs w:val="22"/>
              </w:rPr>
              <w:t>)</w:t>
            </w:r>
          </w:p>
          <w:p w:rsidR="00F47243" w:rsidRDefault="00CB51C4" w:rsidP="00174E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Totéž </w:t>
            </w:r>
            <w:r w:rsidR="00A11EA7">
              <w:rPr>
                <w:sz w:val="22"/>
                <w:szCs w:val="22"/>
              </w:rPr>
              <w:t>ukazují</w:t>
            </w:r>
            <w:r w:rsidR="00F47243">
              <w:rPr>
                <w:sz w:val="22"/>
                <w:szCs w:val="22"/>
              </w:rPr>
              <w:t xml:space="preserve"> i některé další části textu, např. s. 18 – „Léčba duševního onemocnění jako takového se začala objevovat v 50. letech 20. století.“</w:t>
            </w:r>
          </w:p>
          <w:p w:rsidR="00832137" w:rsidRDefault="00CB51C4" w:rsidP="00174E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Uzavřené formulace otázek k rozhovoru, téměř totožné zněmí hlavní výzkumné otázky a třetí dílčí výzkumné otázky apod.</w:t>
            </w:r>
          </w:p>
          <w:p w:rsidR="00E92BD0" w:rsidRDefault="00E92BD0" w:rsidP="00174E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Přepsané rozhovory se zdají být pro kvalitativní výzkum příliš stručné, neumožňují důkladnější rozbor</w:t>
            </w:r>
          </w:p>
          <w:p w:rsidR="00F1326B" w:rsidRPr="00A11EA7" w:rsidRDefault="00E0443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Domnívám se, že výše uvedené nedostatky spíše </w:t>
            </w:r>
            <w:r w:rsidR="00A11EA7">
              <w:rPr>
                <w:sz w:val="22"/>
                <w:szCs w:val="22"/>
              </w:rPr>
              <w:t xml:space="preserve">nepříznivě poznamenávají věrohodnost výsledků výzkumu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916C3" w:rsidRDefault="00B411DB" w:rsidP="00E916C3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</w:t>
            </w:r>
            <w:r w:rsidR="00A11EA7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A11EA7">
              <w:rPr>
                <w:b/>
                <w:sz w:val="22"/>
                <w:szCs w:val="22"/>
              </w:rPr>
              <w:t>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E916C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916C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16C3">
              <w:rPr>
                <w:sz w:val="22"/>
                <w:szCs w:val="22"/>
              </w:rPr>
              <w:t xml:space="preserve"> </w:t>
            </w:r>
            <w:proofErr w:type="gramStart"/>
            <w:r w:rsidR="00E916C3">
              <w:rPr>
                <w:sz w:val="22"/>
                <w:szCs w:val="22"/>
              </w:rPr>
              <w:t>3.5.2022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916C3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993" w:rsidRDefault="00457993">
      <w:r>
        <w:separator/>
      </w:r>
    </w:p>
  </w:endnote>
  <w:endnote w:type="continuationSeparator" w:id="0">
    <w:p w:rsidR="00457993" w:rsidRDefault="0045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993" w:rsidRDefault="00457993">
      <w:r>
        <w:separator/>
      </w:r>
    </w:p>
  </w:footnote>
  <w:footnote w:type="continuationSeparator" w:id="0">
    <w:p w:rsidR="00457993" w:rsidRDefault="0045799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6D3B"/>
    <w:multiLevelType w:val="hybridMultilevel"/>
    <w:tmpl w:val="DC02BEEA"/>
    <w:lvl w:ilvl="0" w:tplc="93DE0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3"/>
    <w:rsid w:val="0003010D"/>
    <w:rsid w:val="00174E89"/>
    <w:rsid w:val="001A0E23"/>
    <w:rsid w:val="00315E3B"/>
    <w:rsid w:val="00362AB0"/>
    <w:rsid w:val="003F5DA2"/>
    <w:rsid w:val="00457993"/>
    <w:rsid w:val="004D743A"/>
    <w:rsid w:val="00512982"/>
    <w:rsid w:val="00526D47"/>
    <w:rsid w:val="0055255D"/>
    <w:rsid w:val="005C219A"/>
    <w:rsid w:val="006847E2"/>
    <w:rsid w:val="00702237"/>
    <w:rsid w:val="0073508F"/>
    <w:rsid w:val="00757D32"/>
    <w:rsid w:val="007E0CF0"/>
    <w:rsid w:val="00832137"/>
    <w:rsid w:val="008614B3"/>
    <w:rsid w:val="00866C8C"/>
    <w:rsid w:val="00932453"/>
    <w:rsid w:val="00994197"/>
    <w:rsid w:val="009B2248"/>
    <w:rsid w:val="00A11EA7"/>
    <w:rsid w:val="00AF1740"/>
    <w:rsid w:val="00B02A88"/>
    <w:rsid w:val="00B411DB"/>
    <w:rsid w:val="00BA3203"/>
    <w:rsid w:val="00C50B27"/>
    <w:rsid w:val="00C547E2"/>
    <w:rsid w:val="00CB51C4"/>
    <w:rsid w:val="00CE0A8B"/>
    <w:rsid w:val="00CE4377"/>
    <w:rsid w:val="00D403D9"/>
    <w:rsid w:val="00D50E5D"/>
    <w:rsid w:val="00DC1BF5"/>
    <w:rsid w:val="00E01826"/>
    <w:rsid w:val="00E04439"/>
    <w:rsid w:val="00E11041"/>
    <w:rsid w:val="00E67C85"/>
    <w:rsid w:val="00E709EA"/>
    <w:rsid w:val="00E916C3"/>
    <w:rsid w:val="00E92BD0"/>
    <w:rsid w:val="00ED2893"/>
    <w:rsid w:val="00F11169"/>
    <w:rsid w:val="00F1326B"/>
    <w:rsid w:val="00F327D5"/>
    <w:rsid w:val="00F33ABE"/>
    <w:rsid w:val="00F4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FF210"/>
  <w15:chartTrackingRefBased/>
  <w15:docId w15:val="{DC5CAC2E-B5BD-45C9-9000-0F65CDE6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6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2022-05-03T20:20:00Z</dcterms:created>
  <dcterms:modified xsi:type="dcterms:W3CDTF">2022-05-04T08:15:00Z</dcterms:modified>
</cp:coreProperties>
</file>