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D38E53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31336">
        <w:rPr>
          <w:rFonts w:asciiTheme="minorHAnsi" w:hAnsiTheme="minorHAnsi" w:cstheme="minorHAnsi"/>
          <w:sz w:val="22"/>
          <w:szCs w:val="22"/>
        </w:rPr>
        <w:t>Michaela Černochová</w:t>
      </w:r>
    </w:p>
    <w:p w14:paraId="00D6BB86" w14:textId="4DC39D6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F31336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248D30C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31336">
        <w:rPr>
          <w:rFonts w:cstheme="minorHAnsi"/>
        </w:rPr>
        <w:t>Projekt využití sociálních sítí pro marketingové účely vybrané internetové služby</w:t>
      </w:r>
    </w:p>
    <w:p w14:paraId="35028D0F" w14:textId="25C0090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3133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22FE05" w:rsidR="000E094A" w:rsidRDefault="00F313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4C58609F" w:rsidR="000E094A" w:rsidRPr="000E094A" w:rsidRDefault="00F313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hodnocené diplomové práce je vytvoření návrhu projektu využití vybraných sociálních sítí, který povede ke zvýšení povědomí o službě Copywriting a vybudování komunity. </w:t>
            </w:r>
            <w:r w:rsidR="00606E8A">
              <w:rPr>
                <w:rFonts w:cstheme="minorHAnsi"/>
              </w:rPr>
              <w:t>Autorka uvádí 5 metod zpracování práce. Jedná se o analýzu marketingového mixu a aktuálního působení na sociálních sítích služby Copywriting, analýzu aktuálního působení konkurence, SWOT analýzu, brainstorming a syntézu získaných poznatků.</w:t>
            </w:r>
          </w:p>
          <w:p w14:paraId="204804A3" w14:textId="084E1FC2" w:rsidR="008B781B" w:rsidRPr="000E094A" w:rsidRDefault="00606E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i metody zpracování diplomové práce hodnotím jako zdařilé.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7A2363E" w:rsidR="000E094A" w:rsidRDefault="00662D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8724B14" w:rsidR="000E094A" w:rsidRPr="000E094A" w:rsidRDefault="00606E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pojednává o online marketingu, sociálních médiích a sociálních sítích </w:t>
            </w:r>
            <w:r w:rsidR="00662DBD">
              <w:rPr>
                <w:rFonts w:cstheme="minorHAnsi"/>
              </w:rPr>
              <w:t>a o faktorech, jak zajistit úspěšnost na sociálních sítích. Autorka vhodně využívá domácí i zahraniční zdroje, jejich odkazy jsou citovány adekvátním způsobem. Uvítal bych stručné shrnutí celé teoretické části, které by posloužilo k větší přehlednosti při využití těchto poznatků v dalších částech práce.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A7A5F65" w:rsidR="000E094A" w:rsidRDefault="00B915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A6952B2" w:rsidR="000E094A" w:rsidRPr="000E094A" w:rsidRDefault="00662D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začíná představením projektu nazvaného: Copywriting.cz. </w:t>
            </w:r>
            <w:r w:rsidR="004477B7">
              <w:rPr>
                <w:rFonts w:cstheme="minorHAnsi"/>
              </w:rPr>
              <w:t>Jsou prezentovány výhody a nevýhody jeho služby. Následuje analýza aktuálního stavu, na kterou navazuje pojednání o analýze působení konkurence na sociálních sítích. Za zdařilé považuji v analytické části body: SWOT analýza a shrnutí poznatků z analytické části práce.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11F8DC" w:rsidR="000E094A" w:rsidRDefault="006A12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44EA66B4" w:rsidR="000E094A" w:rsidRDefault="00B915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plynule navazuje na teoretickou a analytickou. Uvedený projekt obsahu</w:t>
            </w:r>
            <w:r w:rsidR="001878A0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kromě hlavního i vedlejší cíl. Ten se zaměřuje na zvýšení návštěvnosti webových stránek a propaguje poslání, být na sociálních sítích aktivnější než konkurence. </w:t>
            </w:r>
          </w:p>
          <w:p w14:paraId="69972017" w14:textId="6C248DC0" w:rsidR="009C7318" w:rsidRPr="000E094A" w:rsidRDefault="006A12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obsahuje nákladovou analýzu, časovou analýzu a analýzu rizik. Tím </w:t>
            </w:r>
            <w:r w:rsidR="00E040AB">
              <w:rPr>
                <w:rFonts w:cstheme="minorHAnsi"/>
              </w:rPr>
              <w:t>také</w:t>
            </w:r>
            <w:r w:rsidR="001878A0">
              <w:rPr>
                <w:rFonts w:cstheme="minorHAnsi"/>
              </w:rPr>
              <w:t xml:space="preserve"> bylo</w:t>
            </w:r>
            <w:r w:rsidR="00E040A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splněno zadání</w:t>
            </w:r>
            <w:r w:rsidR="00E040AB">
              <w:rPr>
                <w:rFonts w:cstheme="minorHAnsi"/>
              </w:rPr>
              <w:t xml:space="preserve"> diplomové práce.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A8A9335" w:rsidR="000E094A" w:rsidRDefault="003A38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012FC22F" w:rsidR="000E094A" w:rsidRPr="000E094A" w:rsidRDefault="001252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předložené diplomové práce je na velmi dobré úrovni. Autorka používá při řešení vhodnou terminologii</w:t>
            </w:r>
            <w:r w:rsidR="003A3841">
              <w:rPr>
                <w:rFonts w:cstheme="minorHAnsi"/>
              </w:rPr>
              <w:t>, odborná problematika je správně citována.</w:t>
            </w:r>
            <w:r>
              <w:rPr>
                <w:rFonts w:cstheme="minorHAnsi"/>
              </w:rPr>
              <w:t xml:space="preserve"> Práce má kvalitní jazykovou i grafickou úroveň. Využívá velkého množství literárních zdrojů.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6959F19E" w:rsidR="00E040AB" w:rsidRPr="000E094A" w:rsidRDefault="00E040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78531E0" w:rsidR="009C7318" w:rsidRDefault="003A38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4F58E70" w:rsidR="00D6308A" w:rsidRPr="000E094A" w:rsidRDefault="003A384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Celkový dojem z řešené práce je velmi dobrý. Jednotlivé kapitoly na sebe vhodně navazují. Autorka prokázala znalost řešené problematiky.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1488C57" w:rsidR="009C7318" w:rsidRDefault="0089622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jakého důvodu považuje</w:t>
      </w:r>
      <w:r w:rsidR="001878A0">
        <w:rPr>
          <w:rFonts w:cstheme="minorHAnsi"/>
        </w:rPr>
        <w:t>te</w:t>
      </w:r>
      <w:bookmarkStart w:id="1" w:name="_GoBack"/>
      <w:bookmarkEnd w:id="1"/>
      <w:r>
        <w:rPr>
          <w:rFonts w:cstheme="minorHAnsi"/>
        </w:rPr>
        <w:t xml:space="preserve"> za nevhodné sociální sítě </w:t>
      </w:r>
      <w:proofErr w:type="spellStart"/>
      <w:r>
        <w:rPr>
          <w:rFonts w:cstheme="minorHAnsi"/>
        </w:rPr>
        <w:t>TikTok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Twitter</w:t>
      </w:r>
      <w:proofErr w:type="spellEnd"/>
      <w:r>
        <w:rPr>
          <w:rFonts w:cstheme="minorHAnsi"/>
        </w:rPr>
        <w:t xml:space="preserve"> (viz. s. 70 a 71 práce)?</w:t>
      </w:r>
    </w:p>
    <w:p w14:paraId="55DA52BC" w14:textId="6877E47F" w:rsidR="005C4ACA" w:rsidRDefault="0089622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</w:t>
      </w:r>
      <w:r w:rsidR="00E040AB">
        <w:rPr>
          <w:rFonts w:cstheme="minorHAnsi"/>
        </w:rPr>
        <w:t xml:space="preserve">naopak </w:t>
      </w:r>
      <w:r>
        <w:rPr>
          <w:rFonts w:cstheme="minorHAnsi"/>
        </w:rPr>
        <w:t>považujete za vhodné zabývat se tematickými zájmovými skupinami?</w:t>
      </w:r>
    </w:p>
    <w:p w14:paraId="1991DEDB" w14:textId="42162BDA" w:rsidR="005C4ACA" w:rsidRPr="001252D7" w:rsidRDefault="006A128D" w:rsidP="001252D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Většina firem z vašeho oboru se potýká s rizikem nízké aktivity služeb na sociálních sítích z důvodu větší časové náročnosti. Jaká navrhnete opatření, aby </w:t>
      </w:r>
      <w:r w:rsidR="001252D7">
        <w:rPr>
          <w:rFonts w:cstheme="minorHAnsi"/>
        </w:rPr>
        <w:t>se tato skutečn</w:t>
      </w:r>
      <w:r w:rsidR="001252D7" w:rsidRPr="001252D7">
        <w:rPr>
          <w:rFonts w:cstheme="minorHAnsi"/>
        </w:rPr>
        <w:t>ost, obsažená ve vašem návrhu, minimalizovala?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BAC2C7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252D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252D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89AF02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252D7">
            <w:rPr>
              <w:rFonts w:cstheme="minorHAnsi"/>
            </w:rPr>
            <w:t>15.05.2022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252D7"/>
    <w:rsid w:val="00144F5B"/>
    <w:rsid w:val="001878A0"/>
    <w:rsid w:val="0024258E"/>
    <w:rsid w:val="0029651C"/>
    <w:rsid w:val="002C5ED6"/>
    <w:rsid w:val="003A3841"/>
    <w:rsid w:val="004477B7"/>
    <w:rsid w:val="004D378C"/>
    <w:rsid w:val="005C4ACA"/>
    <w:rsid w:val="00606E8A"/>
    <w:rsid w:val="00662DBD"/>
    <w:rsid w:val="0067082B"/>
    <w:rsid w:val="00694399"/>
    <w:rsid w:val="006A128D"/>
    <w:rsid w:val="0073639B"/>
    <w:rsid w:val="007539AC"/>
    <w:rsid w:val="007553A6"/>
    <w:rsid w:val="007E17F3"/>
    <w:rsid w:val="0085398A"/>
    <w:rsid w:val="00896223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915F5"/>
    <w:rsid w:val="00BA16DD"/>
    <w:rsid w:val="00CA34A9"/>
    <w:rsid w:val="00CD12C3"/>
    <w:rsid w:val="00D6308A"/>
    <w:rsid w:val="00DC7D52"/>
    <w:rsid w:val="00E040AB"/>
    <w:rsid w:val="00E22423"/>
    <w:rsid w:val="00EF1720"/>
    <w:rsid w:val="00F3133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81cfee2-c630-4554-92b2-68787b9159cf"/>
    <ds:schemaRef ds:uri="91f26e49-f70c-446a-af9a-0186764ea1fa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3</cp:revision>
  <cp:lastPrinted>2022-03-14T11:55:00Z</cp:lastPrinted>
  <dcterms:created xsi:type="dcterms:W3CDTF">2022-05-15T15:28:00Z</dcterms:created>
  <dcterms:modified xsi:type="dcterms:W3CDTF">2022-05-18T06:49:00Z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