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2818E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Karolína Hrobařová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2818E8" w:rsidRPr="002818E8" w:rsidRDefault="002818E8" w:rsidP="002818E8">
            <w:pPr>
              <w:rPr>
                <w:sz w:val="22"/>
                <w:szCs w:val="22"/>
              </w:rPr>
            </w:pPr>
            <w:r w:rsidRPr="002818E8">
              <w:rPr>
                <w:sz w:val="22"/>
                <w:szCs w:val="22"/>
              </w:rPr>
              <w:t xml:space="preserve">Evaluace systému vzdělávání ve vybrané výrobní </w:t>
            </w:r>
          </w:p>
          <w:p w:rsidR="006847E2" w:rsidRPr="00C50B27" w:rsidRDefault="000B2E22" w:rsidP="002818E8">
            <w:pPr>
              <w:rPr>
                <w:sz w:val="22"/>
                <w:szCs w:val="22"/>
              </w:rPr>
            </w:pPr>
            <w:r w:rsidRPr="002818E8">
              <w:rPr>
                <w:sz w:val="22"/>
                <w:szCs w:val="22"/>
              </w:rPr>
              <w:t>S</w:t>
            </w:r>
            <w:r w:rsidR="002818E8" w:rsidRPr="002818E8">
              <w:rPr>
                <w:sz w:val="22"/>
                <w:szCs w:val="22"/>
              </w:rPr>
              <w:t>polečnosti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2818E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Denisa </w:t>
            </w:r>
            <w:proofErr w:type="spellStart"/>
            <w:r>
              <w:rPr>
                <w:sz w:val="22"/>
                <w:szCs w:val="22"/>
              </w:rPr>
              <w:t>Denglerová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2125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2818E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Specializace v</w:t>
            </w:r>
            <w:r w:rsidR="000B2E22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pedagogice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0B2E2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="002818E8">
              <w:rPr>
                <w:sz w:val="22"/>
                <w:szCs w:val="22"/>
              </w:rPr>
              <w:t>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2818E8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2818E8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2818E8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2818E8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2818E8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2818E8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2818E8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2818E8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2818E8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2818E8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2818E8" w:rsidRDefault="005C219A" w:rsidP="00C50B27">
            <w:pPr>
              <w:jc w:val="center"/>
              <w:rPr>
                <w:b/>
                <w:sz w:val="22"/>
                <w:szCs w:val="22"/>
              </w:rPr>
            </w:pPr>
            <w:r w:rsidRPr="002818E8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2818E8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2818E8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2818E8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2818E8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2818E8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2818E8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2818E8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2818E8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2818E8" w:rsidRDefault="00B411DB" w:rsidP="008614B3">
            <w:pPr>
              <w:jc w:val="center"/>
              <w:rPr>
                <w:b/>
                <w:sz w:val="22"/>
                <w:szCs w:val="22"/>
              </w:rPr>
            </w:pPr>
            <w:r w:rsidRPr="002818E8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2818E8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2818E8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2818E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Jedná se celkově o velmi stručnou práci spíše na úrovni semestrální práce. </w:t>
            </w:r>
          </w:p>
          <w:p w:rsidR="002818E8" w:rsidRDefault="002818E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na 9 stránkách pojednává o problému velmi povrchně a obecně. Práce vychází z nízkého počtu zdrojů.</w:t>
            </w:r>
          </w:p>
          <w:p w:rsidR="002818E8" w:rsidRPr="00C50B27" w:rsidRDefault="002818E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Zpracování dotazníku v empirické části využívá deskriptivní statistiku. V práce chybí diskuse výsledků, ale je nahrazena doporučeními pro praxi. Zde autorka zmiňuje jako zásadní informaci negativní hodnocení vzdělávací platformy </w:t>
            </w:r>
            <w:proofErr w:type="spellStart"/>
            <w:r>
              <w:rPr>
                <w:sz w:val="22"/>
                <w:szCs w:val="22"/>
              </w:rPr>
              <w:t>LearningLab</w:t>
            </w:r>
            <w:proofErr w:type="spellEnd"/>
            <w:r>
              <w:rPr>
                <w:sz w:val="22"/>
                <w:szCs w:val="22"/>
              </w:rPr>
              <w:t>. Není však jasné, proč a v čem je platforma hodnocena negativně. Zde by mělo zřejmě šetření pokračovat.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2818E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 jakých dalších teoretických zdrojů byste mohla vycházet při psaní teoretické části práce?</w:t>
            </w:r>
          </w:p>
          <w:p w:rsidR="002818E8" w:rsidRDefault="002818E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 obsahuje platforma </w:t>
            </w:r>
            <w:proofErr w:type="spellStart"/>
            <w:r>
              <w:rPr>
                <w:sz w:val="22"/>
                <w:szCs w:val="22"/>
              </w:rPr>
              <w:t>LearningLab</w:t>
            </w:r>
            <w:proofErr w:type="spellEnd"/>
            <w:r>
              <w:rPr>
                <w:sz w:val="22"/>
                <w:szCs w:val="22"/>
              </w:rPr>
              <w:t xml:space="preserve">? </w:t>
            </w:r>
          </w:p>
          <w:p w:rsidR="00B411DB" w:rsidRPr="00C50B27" w:rsidRDefault="002818E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Čím si vysvětlujete nespokojenost zaměstnanců s touto platformou?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2818E8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2818E8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3C5" w:rsidRDefault="00A063C5">
      <w:r>
        <w:separator/>
      </w:r>
    </w:p>
  </w:endnote>
  <w:endnote w:type="continuationSeparator" w:id="0">
    <w:p w:rsidR="00A063C5" w:rsidRDefault="00A06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3C5" w:rsidRDefault="00A063C5">
      <w:r>
        <w:separator/>
      </w:r>
    </w:p>
  </w:footnote>
  <w:footnote w:type="continuationSeparator" w:id="0">
    <w:p w:rsidR="00A063C5" w:rsidRDefault="00A063C5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45C"/>
    <w:rsid w:val="000B2E22"/>
    <w:rsid w:val="00154F27"/>
    <w:rsid w:val="0021256F"/>
    <w:rsid w:val="002818E8"/>
    <w:rsid w:val="00362AB0"/>
    <w:rsid w:val="003A5CA9"/>
    <w:rsid w:val="003F5DA2"/>
    <w:rsid w:val="00512982"/>
    <w:rsid w:val="00526D47"/>
    <w:rsid w:val="0055255D"/>
    <w:rsid w:val="005C219A"/>
    <w:rsid w:val="0067245C"/>
    <w:rsid w:val="006847E2"/>
    <w:rsid w:val="007553A2"/>
    <w:rsid w:val="008614B3"/>
    <w:rsid w:val="009A27D5"/>
    <w:rsid w:val="00A063C5"/>
    <w:rsid w:val="00B411DB"/>
    <w:rsid w:val="00BA3203"/>
    <w:rsid w:val="00C50B27"/>
    <w:rsid w:val="00CA7D64"/>
    <w:rsid w:val="00D05C79"/>
    <w:rsid w:val="00DC1BF5"/>
    <w:rsid w:val="00E709EA"/>
    <w:rsid w:val="00E85B3E"/>
    <w:rsid w:val="00ED2FBE"/>
    <w:rsid w:val="00F1326B"/>
    <w:rsid w:val="00FA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51EB7B"/>
  <w15:chartTrackingRefBased/>
  <w15:docId w15:val="{21AE1DC8-AF69-4A2E-9186-FEDB2F5F4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OPONENTA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</Template>
  <TotalTime>12</TotalTime>
  <Pages>1</Pages>
  <Words>307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Uzivatel</cp:lastModifiedBy>
  <cp:revision>3</cp:revision>
  <cp:lastPrinted>2012-04-25T08:21:00Z</cp:lastPrinted>
  <dcterms:created xsi:type="dcterms:W3CDTF">2022-05-12T05:59:00Z</dcterms:created>
  <dcterms:modified xsi:type="dcterms:W3CDTF">2022-05-12T06:11:00Z</dcterms:modified>
</cp:coreProperties>
</file>