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48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Juřicová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48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pandemie Covid-19 na řízení lidských zdrojů ve firmách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E430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68CC" w:rsidRPr="00DE4304" w:rsidRDefault="005068CC" w:rsidP="00362AB0">
            <w:pPr>
              <w:rPr>
                <w:b/>
                <w:sz w:val="22"/>
                <w:szCs w:val="22"/>
              </w:rPr>
            </w:pPr>
          </w:p>
          <w:p w:rsidR="002B588F" w:rsidRDefault="00341BFE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AC19C4">
              <w:rPr>
                <w:sz w:val="22"/>
                <w:szCs w:val="22"/>
              </w:rPr>
              <w:t xml:space="preserve">zaměřuje na analýzu vlivu pandemie Covid-19 na řízení lidských zdrojů ve vybraných firmách působících v rámci České republiky. Práce tak reaguje na aktuální změny týkající se dopadů pandemie v oblasti </w:t>
            </w:r>
            <w:r w:rsidR="002B588F">
              <w:rPr>
                <w:sz w:val="22"/>
                <w:szCs w:val="22"/>
              </w:rPr>
              <w:t>personálního managementu. Oceňuji volbu tématu a snahu o realizaci poměrně náročného výzkumu. V práci j</w:t>
            </w:r>
            <w:r w:rsidR="003D5B68">
              <w:rPr>
                <w:sz w:val="22"/>
                <w:szCs w:val="22"/>
              </w:rPr>
              <w:t xml:space="preserve">e však řada slabších míst, která by zasloužila více pozornosti. Teoretická část je z velké části tvořena stěžejní kapitolou, která je věnována personálnímu managementu. Bylo by vhodné práci doplnit </w:t>
            </w:r>
            <w:r w:rsidR="005068CC">
              <w:rPr>
                <w:sz w:val="22"/>
                <w:szCs w:val="22"/>
              </w:rPr>
              <w:t>o další kapitoly</w:t>
            </w:r>
            <w:r w:rsidR="003D5B68">
              <w:rPr>
                <w:sz w:val="22"/>
                <w:szCs w:val="22"/>
              </w:rPr>
              <w:t xml:space="preserve">, </w:t>
            </w:r>
            <w:r w:rsidR="005068CC">
              <w:rPr>
                <w:sz w:val="22"/>
                <w:szCs w:val="22"/>
              </w:rPr>
              <w:t>které by byly více zaměřeny</w:t>
            </w:r>
            <w:r w:rsidR="003D5B68">
              <w:rPr>
                <w:sz w:val="22"/>
                <w:szCs w:val="22"/>
              </w:rPr>
              <w:t xml:space="preserve"> </w:t>
            </w:r>
            <w:proofErr w:type="spellStart"/>
            <w:r w:rsidR="003D5B68">
              <w:rPr>
                <w:sz w:val="22"/>
                <w:szCs w:val="22"/>
              </w:rPr>
              <w:t>andragogickým</w:t>
            </w:r>
            <w:proofErr w:type="spellEnd"/>
            <w:r w:rsidR="003D5B68">
              <w:rPr>
                <w:sz w:val="22"/>
                <w:szCs w:val="22"/>
              </w:rPr>
              <w:t xml:space="preserve"> směrem. </w:t>
            </w:r>
            <w:r w:rsidR="005068CC">
              <w:rPr>
                <w:sz w:val="22"/>
                <w:szCs w:val="22"/>
              </w:rPr>
              <w:t>Bakalářská práce by měla mít zřetelnou souvislost</w:t>
            </w:r>
            <w:r w:rsidR="003D5B68">
              <w:rPr>
                <w:sz w:val="22"/>
                <w:szCs w:val="22"/>
              </w:rPr>
              <w:t xml:space="preserve"> se studovaným oborem nebo </w:t>
            </w:r>
            <w:r w:rsidR="005068CC">
              <w:rPr>
                <w:sz w:val="22"/>
                <w:szCs w:val="22"/>
              </w:rPr>
              <w:t>by měla být naznačena souvislost např. v doporučeních pro praxi</w:t>
            </w:r>
            <w:r w:rsidR="003D5B68">
              <w:rPr>
                <w:sz w:val="22"/>
                <w:szCs w:val="22"/>
              </w:rPr>
              <w:t xml:space="preserve">. </w:t>
            </w:r>
            <w:r w:rsidR="00AB6C2C">
              <w:rPr>
                <w:sz w:val="22"/>
                <w:szCs w:val="22"/>
              </w:rPr>
              <w:t xml:space="preserve">V metodologické části by měly být uvedeny podrobné informace o metodách, výběrovém souboru a promyšlen způsob zpracování dat. Rovněž by měla metodologická část zahrnovat popis dotazníku a toho, jak se jednotlivé položky vztahují ke konkrétním výzkumným otázkám. Přestože jsou výzkumné otázky nastaveny jasně, </w:t>
            </w:r>
            <w:r w:rsidR="005068CC">
              <w:rPr>
                <w:sz w:val="22"/>
                <w:szCs w:val="22"/>
              </w:rPr>
              <w:t xml:space="preserve">v metodologické části práce </w:t>
            </w:r>
            <w:r w:rsidR="00AB6C2C">
              <w:rPr>
                <w:sz w:val="22"/>
                <w:szCs w:val="22"/>
              </w:rPr>
              <w:t xml:space="preserve">není upřesněno, jak probíhal náhodný výběr, kolik firem bylo celkem osloveno a kdo z dané firmy dotazník vyplňoval. Výsledky jsou prezentovány </w:t>
            </w:r>
            <w:r w:rsidR="00DE4304">
              <w:rPr>
                <w:sz w:val="22"/>
                <w:szCs w:val="22"/>
              </w:rPr>
              <w:t>prostřednictvím</w:t>
            </w:r>
            <w:r w:rsidR="00AB6C2C">
              <w:rPr>
                <w:sz w:val="22"/>
                <w:szCs w:val="22"/>
              </w:rPr>
              <w:t xml:space="preserve"> jednoduchých </w:t>
            </w:r>
            <w:r w:rsidR="00DE4304">
              <w:rPr>
                <w:sz w:val="22"/>
                <w:szCs w:val="22"/>
              </w:rPr>
              <w:t>výsečových grafů</w:t>
            </w:r>
            <w:r w:rsidR="00AB6C2C">
              <w:rPr>
                <w:sz w:val="22"/>
                <w:szCs w:val="22"/>
              </w:rPr>
              <w:t>, přesto</w:t>
            </w:r>
            <w:r w:rsidR="00DE4304">
              <w:rPr>
                <w:sz w:val="22"/>
                <w:szCs w:val="22"/>
              </w:rPr>
              <w:t xml:space="preserve"> lze ve výsledcích nelézt řadu zajímavých zjištění. Práce mohla být doplněna o hlubší interpretaci. V diskusi jsou uvedeny informace, které se standardně do diskuse nezahrnují (spíše se zařazují do metodologické části práce). V závěrech jsou shrnuty informace, které </w:t>
            </w:r>
            <w:r w:rsidR="005068CC">
              <w:rPr>
                <w:sz w:val="22"/>
                <w:szCs w:val="22"/>
              </w:rPr>
              <w:t xml:space="preserve">ale </w:t>
            </w:r>
            <w:r w:rsidR="00DE4304">
              <w:rPr>
                <w:sz w:val="22"/>
                <w:szCs w:val="22"/>
              </w:rPr>
              <w:t xml:space="preserve">nejsou nijak překvapivé. Zde je prostor pro možná doporučení. </w:t>
            </w:r>
          </w:p>
          <w:p w:rsidR="005068CC" w:rsidRDefault="005068CC" w:rsidP="00BF129C">
            <w:pPr>
              <w:jc w:val="both"/>
              <w:rPr>
                <w:sz w:val="22"/>
                <w:szCs w:val="22"/>
              </w:rPr>
            </w:pPr>
          </w:p>
          <w:p w:rsidR="00BF129C" w:rsidRDefault="00DE4304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="005068CC">
              <w:rPr>
                <w:sz w:val="22"/>
                <w:szCs w:val="22"/>
              </w:rPr>
              <w:t xml:space="preserve">přes uvedené nedostatky </w:t>
            </w:r>
            <w:r>
              <w:rPr>
                <w:sz w:val="22"/>
                <w:szCs w:val="22"/>
              </w:rPr>
              <w:t xml:space="preserve">doporučuji k obhajobě. </w:t>
            </w:r>
          </w:p>
          <w:p w:rsidR="005068CC" w:rsidRPr="00C50B27" w:rsidRDefault="005068CC" w:rsidP="00BF129C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F129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68CC" w:rsidRPr="00C50B27" w:rsidRDefault="005068CC" w:rsidP="00362AB0">
            <w:pPr>
              <w:rPr>
                <w:b/>
                <w:sz w:val="22"/>
                <w:szCs w:val="22"/>
              </w:rPr>
            </w:pPr>
          </w:p>
          <w:p w:rsidR="005D4748" w:rsidRDefault="00AC19C4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závěry výzkumu zobecnit, vypovídají o reálných dopadech pandemie na firmy v ČR?</w:t>
            </w:r>
          </w:p>
          <w:p w:rsidR="005D4748" w:rsidRDefault="0040017E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jakým způsobem probíhal náhodný výběr firem?</w:t>
            </w:r>
          </w:p>
          <w:p w:rsidR="0040017E" w:rsidRDefault="0040017E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a rozveďte spojitost tématu a výsledků výzkumu se studovaným oborem. </w:t>
            </w:r>
          </w:p>
          <w:p w:rsidR="00B411DB" w:rsidRDefault="00DE430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Které ze závěrů práce lze považovat za překvapivé? </w:t>
            </w:r>
          </w:p>
          <w:p w:rsidR="005068CC" w:rsidRPr="00DE4304" w:rsidRDefault="005068CC" w:rsidP="005068CC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0FA0">
              <w:rPr>
                <w:sz w:val="22"/>
                <w:szCs w:val="22"/>
              </w:rPr>
              <w:t xml:space="preserve"> 5</w:t>
            </w:r>
            <w:r w:rsidR="009F136B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136B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D6" w:rsidRDefault="003D07D6">
      <w:r>
        <w:separator/>
      </w:r>
    </w:p>
  </w:endnote>
  <w:endnote w:type="continuationSeparator" w:id="0">
    <w:p w:rsidR="003D07D6" w:rsidRDefault="003D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D6" w:rsidRDefault="003D07D6">
      <w:r>
        <w:separator/>
      </w:r>
    </w:p>
  </w:footnote>
  <w:footnote w:type="continuationSeparator" w:id="0">
    <w:p w:rsidR="003D07D6" w:rsidRDefault="003D07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97D57"/>
    <w:multiLevelType w:val="hybridMultilevel"/>
    <w:tmpl w:val="900EC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6BBB"/>
    <w:multiLevelType w:val="hybridMultilevel"/>
    <w:tmpl w:val="57388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6B"/>
    <w:rsid w:val="000A48A4"/>
    <w:rsid w:val="000E2C47"/>
    <w:rsid w:val="0020602E"/>
    <w:rsid w:val="00280710"/>
    <w:rsid w:val="002B588F"/>
    <w:rsid w:val="00341BFE"/>
    <w:rsid w:val="00362AB0"/>
    <w:rsid w:val="003D07D6"/>
    <w:rsid w:val="003D5B68"/>
    <w:rsid w:val="003F5DA2"/>
    <w:rsid w:val="0040017E"/>
    <w:rsid w:val="005068CC"/>
    <w:rsid w:val="00512982"/>
    <w:rsid w:val="00514664"/>
    <w:rsid w:val="00526D47"/>
    <w:rsid w:val="0055255D"/>
    <w:rsid w:val="005C219A"/>
    <w:rsid w:val="005D4748"/>
    <w:rsid w:val="0067384F"/>
    <w:rsid w:val="006847E2"/>
    <w:rsid w:val="00730C1A"/>
    <w:rsid w:val="007A5711"/>
    <w:rsid w:val="00834807"/>
    <w:rsid w:val="009F136B"/>
    <w:rsid w:val="00AB6C2C"/>
    <w:rsid w:val="00AC19C4"/>
    <w:rsid w:val="00B411DB"/>
    <w:rsid w:val="00BA3203"/>
    <w:rsid w:val="00BF129C"/>
    <w:rsid w:val="00C03D7D"/>
    <w:rsid w:val="00C50B27"/>
    <w:rsid w:val="00D01C15"/>
    <w:rsid w:val="00D16126"/>
    <w:rsid w:val="00D62416"/>
    <w:rsid w:val="00DC1BF5"/>
    <w:rsid w:val="00DE4304"/>
    <w:rsid w:val="00E709EA"/>
    <w:rsid w:val="00E87FCF"/>
    <w:rsid w:val="00F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B6639"/>
  <w15:chartTrackingRefBased/>
  <w15:docId w15:val="{44985C92-4450-49F5-B095-EF07646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474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70F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70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139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2022-05-05T14:50:00Z</cp:lastPrinted>
  <dcterms:created xsi:type="dcterms:W3CDTF">2022-05-05T07:01:00Z</dcterms:created>
  <dcterms:modified xsi:type="dcterms:W3CDTF">2022-05-05T15:09:00Z</dcterms:modified>
</cp:coreProperties>
</file>