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DE192F" w:rsidRPr="00C50B27" w:rsidTr="00C50B27">
        <w:tc>
          <w:tcPr>
            <w:tcW w:w="2808" w:type="dxa"/>
          </w:tcPr>
          <w:p w:rsidR="00DE192F" w:rsidRPr="00C50B27" w:rsidRDefault="00DE192F" w:rsidP="00DE192F">
            <w:pPr>
              <w:rPr>
                <w:sz w:val="22"/>
                <w:szCs w:val="22"/>
              </w:rPr>
            </w:pPr>
            <w:r w:rsidRPr="00C50B27">
              <w:rPr>
                <w:sz w:val="22"/>
                <w:szCs w:val="22"/>
              </w:rPr>
              <w:t>Jméno a příjmení studenta</w:t>
            </w:r>
          </w:p>
        </w:tc>
        <w:tc>
          <w:tcPr>
            <w:tcW w:w="7020" w:type="dxa"/>
            <w:gridSpan w:val="8"/>
          </w:tcPr>
          <w:p w:rsidR="00DE192F" w:rsidRPr="001809BB" w:rsidRDefault="00792A38" w:rsidP="00DE192F">
            <w:pPr>
              <w:rPr>
                <w:b/>
                <w:sz w:val="22"/>
                <w:szCs w:val="22"/>
              </w:rPr>
            </w:pPr>
            <w:r>
              <w:rPr>
                <w:b/>
                <w:sz w:val="22"/>
                <w:szCs w:val="22"/>
              </w:rPr>
              <w:t>Kamila Mikulová</w:t>
            </w:r>
          </w:p>
        </w:tc>
      </w:tr>
      <w:tr w:rsidR="00DE192F" w:rsidRPr="00C50B27" w:rsidTr="00C50B27">
        <w:tc>
          <w:tcPr>
            <w:tcW w:w="2808" w:type="dxa"/>
          </w:tcPr>
          <w:p w:rsidR="00DE192F" w:rsidRPr="00C50B27" w:rsidRDefault="00DE192F" w:rsidP="00DE192F">
            <w:pPr>
              <w:rPr>
                <w:sz w:val="22"/>
                <w:szCs w:val="22"/>
              </w:rPr>
            </w:pPr>
            <w:r w:rsidRPr="00C50B27">
              <w:rPr>
                <w:sz w:val="22"/>
                <w:szCs w:val="22"/>
              </w:rPr>
              <w:t>Název práce</w:t>
            </w:r>
          </w:p>
        </w:tc>
        <w:tc>
          <w:tcPr>
            <w:tcW w:w="7020" w:type="dxa"/>
            <w:gridSpan w:val="8"/>
          </w:tcPr>
          <w:p w:rsidR="00DE192F" w:rsidRPr="00C50B27" w:rsidRDefault="00DE0E92" w:rsidP="00DE192F">
            <w:pPr>
              <w:rPr>
                <w:sz w:val="22"/>
                <w:szCs w:val="22"/>
              </w:rPr>
            </w:pPr>
            <w:r>
              <w:rPr>
                <w:sz w:val="22"/>
                <w:szCs w:val="22"/>
              </w:rPr>
              <w:t xml:space="preserve">Rozvoj </w:t>
            </w:r>
            <w:proofErr w:type="spellStart"/>
            <w:r>
              <w:rPr>
                <w:sz w:val="22"/>
                <w:szCs w:val="22"/>
              </w:rPr>
              <w:t>mindfulness</w:t>
            </w:r>
            <w:proofErr w:type="spellEnd"/>
            <w:r>
              <w:rPr>
                <w:sz w:val="22"/>
                <w:szCs w:val="22"/>
              </w:rPr>
              <w:t xml:space="preserve"> u dětí předškolního věku</w:t>
            </w:r>
          </w:p>
        </w:tc>
      </w:tr>
      <w:tr w:rsidR="00DE192F" w:rsidRPr="00C50B27" w:rsidTr="00C50B27">
        <w:tc>
          <w:tcPr>
            <w:tcW w:w="2808" w:type="dxa"/>
          </w:tcPr>
          <w:p w:rsidR="00DE192F" w:rsidRPr="00C50B27" w:rsidRDefault="00DE192F" w:rsidP="00DE192F">
            <w:pPr>
              <w:rPr>
                <w:sz w:val="22"/>
                <w:szCs w:val="22"/>
              </w:rPr>
            </w:pPr>
            <w:r>
              <w:rPr>
                <w:sz w:val="22"/>
                <w:szCs w:val="22"/>
              </w:rPr>
              <w:t>Oponent</w:t>
            </w:r>
            <w:r w:rsidRPr="00C50B27">
              <w:rPr>
                <w:sz w:val="22"/>
                <w:szCs w:val="22"/>
              </w:rPr>
              <w:t xml:space="preserve"> práce</w:t>
            </w:r>
          </w:p>
        </w:tc>
        <w:tc>
          <w:tcPr>
            <w:tcW w:w="7020" w:type="dxa"/>
            <w:gridSpan w:val="8"/>
          </w:tcPr>
          <w:p w:rsidR="00DE192F" w:rsidRPr="00C50B27" w:rsidRDefault="00DE192F" w:rsidP="00DE192F">
            <w:pPr>
              <w:rPr>
                <w:sz w:val="22"/>
                <w:szCs w:val="22"/>
              </w:rPr>
            </w:pPr>
            <w:r>
              <w:rPr>
                <w:sz w:val="22"/>
                <w:szCs w:val="22"/>
              </w:rPr>
              <w:t>Mgr. Eliška Suchánková, Ph.D.</w:t>
            </w:r>
          </w:p>
        </w:tc>
      </w:tr>
      <w:tr w:rsidR="00DE192F" w:rsidRPr="00C50B27" w:rsidTr="00C50B27">
        <w:tc>
          <w:tcPr>
            <w:tcW w:w="2808" w:type="dxa"/>
          </w:tcPr>
          <w:p w:rsidR="00DE192F" w:rsidRPr="00C50B27" w:rsidRDefault="00DE192F" w:rsidP="00DE192F">
            <w:pPr>
              <w:rPr>
                <w:sz w:val="22"/>
                <w:szCs w:val="22"/>
              </w:rPr>
            </w:pPr>
            <w:r>
              <w:rPr>
                <w:sz w:val="22"/>
                <w:szCs w:val="22"/>
              </w:rPr>
              <w:t>Studijní program</w:t>
            </w:r>
          </w:p>
        </w:tc>
        <w:tc>
          <w:tcPr>
            <w:tcW w:w="7020" w:type="dxa"/>
            <w:gridSpan w:val="8"/>
          </w:tcPr>
          <w:p w:rsidR="00DE192F" w:rsidRPr="00C50B27" w:rsidRDefault="00DE192F" w:rsidP="00DE192F">
            <w:pPr>
              <w:rPr>
                <w:sz w:val="22"/>
                <w:szCs w:val="22"/>
              </w:rPr>
            </w:pPr>
            <w:r>
              <w:rPr>
                <w:sz w:val="22"/>
                <w:szCs w:val="22"/>
              </w:rPr>
              <w:t>Sociální pedagogika</w:t>
            </w:r>
          </w:p>
        </w:tc>
      </w:tr>
      <w:tr w:rsidR="00DE192F" w:rsidRPr="00C50B27" w:rsidTr="00C50B27">
        <w:tc>
          <w:tcPr>
            <w:tcW w:w="2808" w:type="dxa"/>
          </w:tcPr>
          <w:p w:rsidR="00DE192F" w:rsidRPr="00C50B27" w:rsidRDefault="00DE192F" w:rsidP="00DE192F">
            <w:pPr>
              <w:rPr>
                <w:sz w:val="22"/>
                <w:szCs w:val="22"/>
              </w:rPr>
            </w:pPr>
            <w:r w:rsidRPr="00C50B27">
              <w:rPr>
                <w:sz w:val="22"/>
                <w:szCs w:val="22"/>
              </w:rPr>
              <w:t>Forma studia</w:t>
            </w:r>
          </w:p>
        </w:tc>
        <w:tc>
          <w:tcPr>
            <w:tcW w:w="7020" w:type="dxa"/>
            <w:gridSpan w:val="8"/>
          </w:tcPr>
          <w:p w:rsidR="00DE192F" w:rsidRPr="00C50B27" w:rsidRDefault="005B0D66" w:rsidP="00DE192F">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EA2C1A"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B143F5"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r w:rsidRPr="00C50B27">
              <w:rPr>
                <w:sz w:val="22"/>
                <w:szCs w:val="22"/>
              </w:rPr>
              <w:t>A</w:t>
            </w: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143F5" w:rsidRDefault="002B73C4" w:rsidP="00B143F5">
            <w:pPr>
              <w:jc w:val="both"/>
              <w:rPr>
                <w:sz w:val="22"/>
                <w:szCs w:val="22"/>
              </w:rPr>
            </w:pPr>
            <w:r>
              <w:rPr>
                <w:sz w:val="22"/>
                <w:szCs w:val="22"/>
              </w:rPr>
              <w:t>Bakalářská práce se věnuje významnému tématu rozvoje všímavosti u dětí předškolního věku</w:t>
            </w:r>
            <w:r w:rsidR="00EE6B80">
              <w:rPr>
                <w:sz w:val="22"/>
                <w:szCs w:val="22"/>
              </w:rPr>
              <w:t xml:space="preserve"> jako prevence osobní pohody</w:t>
            </w:r>
            <w:r w:rsidR="00B143F5">
              <w:rPr>
                <w:sz w:val="22"/>
                <w:szCs w:val="22"/>
              </w:rPr>
              <w:t>, výběr tématu oceňuji.</w:t>
            </w:r>
            <w:r>
              <w:rPr>
                <w:sz w:val="22"/>
                <w:szCs w:val="22"/>
              </w:rPr>
              <w:t xml:space="preserve"> </w:t>
            </w:r>
          </w:p>
          <w:p w:rsidR="00B411DB" w:rsidRDefault="002B73C4" w:rsidP="00B143F5">
            <w:pPr>
              <w:jc w:val="both"/>
              <w:rPr>
                <w:sz w:val="22"/>
                <w:szCs w:val="22"/>
              </w:rPr>
            </w:pPr>
            <w:r>
              <w:rPr>
                <w:sz w:val="22"/>
                <w:szCs w:val="22"/>
              </w:rPr>
              <w:t>Cíle práce jsou vymezeny jasně. Teoretická část práce je zpracovaná kvalitně, vystavěn</w:t>
            </w:r>
            <w:r w:rsidR="00B143F5">
              <w:rPr>
                <w:sz w:val="22"/>
                <w:szCs w:val="22"/>
              </w:rPr>
              <w:t>a</w:t>
            </w:r>
            <w:r>
              <w:rPr>
                <w:sz w:val="22"/>
                <w:szCs w:val="22"/>
              </w:rPr>
              <w:t xml:space="preserve"> na řadě významných odborných zdrojů. Oceňuji syntézu textu, který autorka předkládá. Jazyk je odborný, práce čtivá. První tři kapitoly na sebe navazují, spíše osamoceně pak stojí kapitola čtvrtá, která mohla být hlouběji vztažena k tématu a provázána s předchozím textem.</w:t>
            </w:r>
            <w:r w:rsidR="00EE6B80">
              <w:rPr>
                <w:sz w:val="22"/>
                <w:szCs w:val="22"/>
              </w:rPr>
              <w:t xml:space="preserve"> Obsahově je teoretická část nasycena. </w:t>
            </w:r>
          </w:p>
          <w:p w:rsidR="00B411DB" w:rsidRPr="00C50B27" w:rsidRDefault="00EE6B80" w:rsidP="00B143F5">
            <w:pPr>
              <w:jc w:val="both"/>
              <w:rPr>
                <w:sz w:val="22"/>
                <w:szCs w:val="22"/>
              </w:rPr>
            </w:pPr>
            <w:r>
              <w:rPr>
                <w:sz w:val="22"/>
                <w:szCs w:val="22"/>
              </w:rPr>
              <w:t xml:space="preserve">Za přínosný považuji stanovený cíl práce a výzkumu – vytvoření programu rozvoje všímavosti a zhodnocení úrovně všímavosti před a po absolvování programu s využitím dotazníků VSWQ-C a </w:t>
            </w:r>
            <w:proofErr w:type="spellStart"/>
            <w:r>
              <w:rPr>
                <w:sz w:val="22"/>
                <w:szCs w:val="22"/>
              </w:rPr>
              <w:t>dPANAS</w:t>
            </w:r>
            <w:proofErr w:type="spellEnd"/>
            <w:r>
              <w:rPr>
                <w:sz w:val="22"/>
                <w:szCs w:val="22"/>
              </w:rPr>
              <w:t xml:space="preserve">-C. Metodologie výzkumu je jasně nastavená, detailně popsaná. Analýza dat mohla být preciznější, některé </w:t>
            </w:r>
            <w:r w:rsidR="00EA2C1A">
              <w:rPr>
                <w:sz w:val="22"/>
                <w:szCs w:val="22"/>
              </w:rPr>
              <w:t>komentáře</w:t>
            </w:r>
            <w:r>
              <w:rPr>
                <w:sz w:val="22"/>
                <w:szCs w:val="22"/>
              </w:rPr>
              <w:t xml:space="preserve"> jsou </w:t>
            </w:r>
            <w:proofErr w:type="gramStart"/>
            <w:r>
              <w:rPr>
                <w:sz w:val="22"/>
                <w:szCs w:val="22"/>
              </w:rPr>
              <w:t>subjektivní („.nikdo</w:t>
            </w:r>
            <w:proofErr w:type="gramEnd"/>
            <w:r>
              <w:rPr>
                <w:sz w:val="22"/>
                <w:szCs w:val="22"/>
              </w:rPr>
              <w:t xml:space="preserve"> se naštěstí této hranici ani zdaleka nepřiblížil..“, s. 42)</w:t>
            </w:r>
            <w:r w:rsidR="00B143F5">
              <w:rPr>
                <w:sz w:val="22"/>
                <w:szCs w:val="22"/>
              </w:rPr>
              <w:t>. A</w:t>
            </w:r>
            <w:r w:rsidR="00EA2C1A">
              <w:rPr>
                <w:sz w:val="22"/>
                <w:szCs w:val="22"/>
              </w:rPr>
              <w:t xml:space="preserve">utorka popisuje počty bodů, ale již neuvádí, co dané znamená, interpretace je pak dost obecná, což je práci na škodu. </w:t>
            </w:r>
            <w:r w:rsidR="00B143F5">
              <w:rPr>
                <w:sz w:val="22"/>
                <w:szCs w:val="22"/>
              </w:rPr>
              <w:t xml:space="preserve">Vytvořený program pro děti vnímám jako přínosný a jako hlavní výstup předložené práce, je opřen o odborné zdroje, adekvátní věkové skupině. </w:t>
            </w:r>
            <w:r w:rsidR="00EA2C1A">
              <w:rPr>
                <w:sz w:val="22"/>
                <w:szCs w:val="22"/>
              </w:rPr>
              <w:t>Velmi oceňuji, že program s předškolními dětmi realizovala autorka sama.</w:t>
            </w:r>
          </w:p>
          <w:p w:rsidR="00B411DB" w:rsidRPr="00C50B27" w:rsidRDefault="00EA2C1A" w:rsidP="00B143F5">
            <w:pPr>
              <w:jc w:val="both"/>
              <w:rPr>
                <w:sz w:val="22"/>
                <w:szCs w:val="22"/>
              </w:rPr>
            </w:pPr>
            <w:r>
              <w:rPr>
                <w:sz w:val="22"/>
                <w:szCs w:val="22"/>
              </w:rPr>
              <w:t>Místy chybí odkazování na zdroje (výzkumy PISA, s. 35)</w:t>
            </w:r>
            <w:r>
              <w:rPr>
                <w:sz w:val="22"/>
                <w:szCs w:val="22"/>
              </w:rPr>
              <w:t>, v práci se objevují překlepy (s. 49, příloha s. 7</w:t>
            </w:r>
            <w:r w:rsidR="00B143F5">
              <w:rPr>
                <w:sz w:val="22"/>
                <w:szCs w:val="22"/>
              </w:rPr>
              <w:t>,9</w:t>
            </w:r>
            <w:r>
              <w:rPr>
                <w:sz w:val="22"/>
                <w:szCs w:val="22"/>
              </w:rPr>
              <w:t>)</w:t>
            </w:r>
            <w:r>
              <w:rPr>
                <w:sz w:val="22"/>
                <w:szCs w:val="22"/>
              </w:rPr>
              <w:t>.</w:t>
            </w:r>
          </w:p>
          <w:p w:rsidR="00B411DB" w:rsidRDefault="00B411DB" w:rsidP="00362AB0">
            <w:pPr>
              <w:rPr>
                <w:sz w:val="22"/>
                <w:szCs w:val="22"/>
              </w:rPr>
            </w:pPr>
          </w:p>
          <w:p w:rsidR="00F1326B" w:rsidRPr="00C50B27" w:rsidRDefault="00B143F5" w:rsidP="00362AB0">
            <w:pPr>
              <w:rPr>
                <w:sz w:val="22"/>
                <w:szCs w:val="22"/>
              </w:rPr>
            </w:pPr>
            <w:r w:rsidRPr="00B143F5">
              <w:rPr>
                <w:b/>
                <w:sz w:val="22"/>
                <w:szCs w:val="22"/>
              </w:rPr>
              <w:t>Bakalářskou práci považuji za výborně zpracovanou a doporučuji ji k obhajobě</w:t>
            </w:r>
            <w:r>
              <w:rPr>
                <w:sz w:val="22"/>
                <w:szCs w:val="22"/>
              </w:rPr>
              <w:t>.</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EA2C1A" w:rsidP="00B143F5">
            <w:pPr>
              <w:jc w:val="both"/>
              <w:rPr>
                <w:sz w:val="22"/>
                <w:szCs w:val="22"/>
              </w:rPr>
            </w:pPr>
            <w:r>
              <w:rPr>
                <w:sz w:val="22"/>
                <w:szCs w:val="22"/>
              </w:rPr>
              <w:t>Objasněte / interpretujte dílčí výsledky</w:t>
            </w:r>
            <w:r w:rsidR="00B143F5">
              <w:rPr>
                <w:sz w:val="22"/>
                <w:szCs w:val="22"/>
              </w:rPr>
              <w:t xml:space="preserve"> (</w:t>
            </w:r>
            <w:r>
              <w:rPr>
                <w:sz w:val="22"/>
                <w:szCs w:val="22"/>
              </w:rPr>
              <w:t>např. c</w:t>
            </w:r>
            <w:r>
              <w:rPr>
                <w:sz w:val="22"/>
                <w:szCs w:val="22"/>
              </w:rPr>
              <w:t xml:space="preserve">o znamená, že byl </w:t>
            </w:r>
            <w:r>
              <w:rPr>
                <w:sz w:val="22"/>
                <w:szCs w:val="22"/>
              </w:rPr>
              <w:t>„</w:t>
            </w:r>
            <w:r>
              <w:rPr>
                <w:sz w:val="22"/>
                <w:szCs w:val="22"/>
              </w:rPr>
              <w:t xml:space="preserve">pocit </w:t>
            </w:r>
            <w:r w:rsidRPr="00EA2C1A">
              <w:rPr>
                <w:i/>
                <w:sz w:val="22"/>
                <w:szCs w:val="22"/>
              </w:rPr>
              <w:t>nešťastný</w:t>
            </w:r>
            <w:r>
              <w:rPr>
                <w:sz w:val="22"/>
                <w:szCs w:val="22"/>
              </w:rPr>
              <w:t xml:space="preserve"> v průměru hodnocen 4 body…</w:t>
            </w:r>
            <w:r>
              <w:rPr>
                <w:sz w:val="22"/>
                <w:szCs w:val="22"/>
              </w:rPr>
              <w:t>“, s 44.</w:t>
            </w:r>
            <w:r w:rsidR="00B143F5">
              <w:rPr>
                <w:sz w:val="22"/>
                <w:szCs w:val="22"/>
              </w:rPr>
              <w:t>)</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DE192F" w:rsidRPr="00C50B27" w:rsidTr="00D51C3C">
        <w:tc>
          <w:tcPr>
            <w:tcW w:w="4068" w:type="dxa"/>
            <w:gridSpan w:val="2"/>
          </w:tcPr>
          <w:p w:rsidR="00DE192F" w:rsidRPr="00DE192F" w:rsidRDefault="00DE192F" w:rsidP="00B143F5">
            <w:pPr>
              <w:rPr>
                <w:sz w:val="22"/>
                <w:szCs w:val="22"/>
              </w:rPr>
            </w:pPr>
            <w:r w:rsidRPr="00DE192F">
              <w:rPr>
                <w:sz w:val="22"/>
                <w:szCs w:val="22"/>
              </w:rPr>
              <w:t>Datum: 0</w:t>
            </w:r>
            <w:r w:rsidR="00B143F5">
              <w:rPr>
                <w:sz w:val="22"/>
                <w:szCs w:val="22"/>
              </w:rPr>
              <w:t>9</w:t>
            </w:r>
            <w:bookmarkStart w:id="0" w:name="_GoBack"/>
            <w:bookmarkEnd w:id="0"/>
            <w:r w:rsidRPr="00DE192F">
              <w:rPr>
                <w:sz w:val="22"/>
                <w:szCs w:val="22"/>
              </w:rPr>
              <w:t>.05.2023</w:t>
            </w:r>
          </w:p>
        </w:tc>
        <w:tc>
          <w:tcPr>
            <w:tcW w:w="5760" w:type="dxa"/>
            <w:gridSpan w:val="7"/>
          </w:tcPr>
          <w:p w:rsidR="00DE192F" w:rsidRPr="00DE192F" w:rsidRDefault="00DE192F" w:rsidP="00DE192F">
            <w:pPr>
              <w:rPr>
                <w:sz w:val="22"/>
                <w:szCs w:val="22"/>
              </w:rPr>
            </w:pPr>
            <w:r w:rsidRPr="00DE192F">
              <w:rPr>
                <w:sz w:val="22"/>
                <w:szCs w:val="22"/>
              </w:rPr>
              <w:t>Podpis: Eliška Suchánková, Ph.D.</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32" w:rsidRDefault="00B56D32">
      <w:r>
        <w:separator/>
      </w:r>
    </w:p>
  </w:endnote>
  <w:endnote w:type="continuationSeparator" w:id="0">
    <w:p w:rsidR="00B56D32" w:rsidRDefault="00B5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32" w:rsidRDefault="00B56D32">
      <w:r>
        <w:separator/>
      </w:r>
    </w:p>
  </w:footnote>
  <w:footnote w:type="continuationSeparator" w:id="0">
    <w:p w:rsidR="00B56D32" w:rsidRDefault="00B56D32">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A9"/>
    <w:rsid w:val="00154F27"/>
    <w:rsid w:val="00176417"/>
    <w:rsid w:val="00187BAB"/>
    <w:rsid w:val="0021256F"/>
    <w:rsid w:val="002B73C4"/>
    <w:rsid w:val="00362AB0"/>
    <w:rsid w:val="003F5DA2"/>
    <w:rsid w:val="00512982"/>
    <w:rsid w:val="00526D47"/>
    <w:rsid w:val="0055255D"/>
    <w:rsid w:val="005B0D66"/>
    <w:rsid w:val="005C219A"/>
    <w:rsid w:val="005D6DED"/>
    <w:rsid w:val="00634BA9"/>
    <w:rsid w:val="006847E2"/>
    <w:rsid w:val="007553A2"/>
    <w:rsid w:val="00792A38"/>
    <w:rsid w:val="008614B3"/>
    <w:rsid w:val="009A27D5"/>
    <w:rsid w:val="00A2754F"/>
    <w:rsid w:val="00B143F5"/>
    <w:rsid w:val="00B411DB"/>
    <w:rsid w:val="00B56D32"/>
    <w:rsid w:val="00BA3203"/>
    <w:rsid w:val="00C50B27"/>
    <w:rsid w:val="00CA7D64"/>
    <w:rsid w:val="00D05C79"/>
    <w:rsid w:val="00DC1BF5"/>
    <w:rsid w:val="00DE0E92"/>
    <w:rsid w:val="00DE192F"/>
    <w:rsid w:val="00E709EA"/>
    <w:rsid w:val="00EA2C1A"/>
    <w:rsid w:val="00ED2FBE"/>
    <w:rsid w:val="00EE6B80"/>
    <w:rsid w:val="00F1326B"/>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F338F"/>
  <w15:chartTrackingRefBased/>
  <w15:docId w15:val="{D9EBC35A-7856-4C63-BD44-F405B544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chankova\Desktop\Posudky%20BPDP2023\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86</TotalTime>
  <Pages>1</Pages>
  <Words>422</Words>
  <Characters>2496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Eliška Suchánková</dc:creator>
  <cp:keywords/>
  <cp:lastModifiedBy>Eliška Suchánková</cp:lastModifiedBy>
  <cp:revision>4</cp:revision>
  <cp:lastPrinted>2012-04-25T08:21:00Z</cp:lastPrinted>
  <dcterms:created xsi:type="dcterms:W3CDTF">2023-05-09T11:20:00Z</dcterms:created>
  <dcterms:modified xsi:type="dcterms:W3CDTF">2023-05-09T12:46:00Z</dcterms:modified>
</cp:coreProperties>
</file>