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Příhodová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76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6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76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760E81" w:rsidRDefault="00760E81" w:rsidP="00760E8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obecného cíle práce v úvodu bakalářské práce,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formulovaný výzkumný problém,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nastavený design výzkumu,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limitů způsobených výběrem výzkumného souboru,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velikost výzkumného souboru požadovaná pro tento typ závěrečné práce,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standardizovaného výzkumného nástroje (Revidovaný profil postoje ke smrti),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analýza dat, </w:t>
            </w:r>
          </w:p>
          <w:p w:rsidR="00B17634" w:rsidRDefault="00B17634" w:rsidP="00B1763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limitů výzkumu. </w:t>
            </w:r>
          </w:p>
          <w:p w:rsidR="00B17634" w:rsidRPr="00B17634" w:rsidRDefault="00B17634" w:rsidP="00B17634">
            <w:pPr>
              <w:ind w:left="720"/>
              <w:rPr>
                <w:sz w:val="22"/>
                <w:szCs w:val="22"/>
              </w:rPr>
            </w:pPr>
          </w:p>
          <w:p w:rsidR="00B411DB" w:rsidRDefault="00760E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760E81" w:rsidRDefault="00760E81" w:rsidP="00760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Koncepce vět, ve kterých používání autorského plurálu zaznívá </w:t>
            </w:r>
            <w:proofErr w:type="gramStart"/>
            <w:r>
              <w:rPr>
                <w:sz w:val="22"/>
                <w:szCs w:val="22"/>
              </w:rPr>
              <w:t>neadekvátně ,,V momentě</w:t>
            </w:r>
            <w:proofErr w:type="gramEnd"/>
            <w:r>
              <w:rPr>
                <w:sz w:val="22"/>
                <w:szCs w:val="22"/>
              </w:rPr>
              <w:t>, kdy došlo na to, vybrat si téma naší bakalářské práce, jsme stále netušili, o čem bychom vlastně chtěli vůbec psát.“</w:t>
            </w:r>
          </w:p>
          <w:p w:rsidR="00760E81" w:rsidRPr="00760E81" w:rsidRDefault="00760E81" w:rsidP="00760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Očekávala bych větší naplněnost některých kapitol a propracovanější práci s odbornými zdroji (např. kapitola fáze umírání je vystavěna pouze na jednom zdroji </w:t>
            </w:r>
            <w:proofErr w:type="spellStart"/>
            <w:r>
              <w:rPr>
                <w:sz w:val="23"/>
                <w:szCs w:val="23"/>
              </w:rPr>
              <w:t>Kübler-Ross</w:t>
            </w:r>
            <w:proofErr w:type="spellEnd"/>
            <w:r>
              <w:rPr>
                <w:sz w:val="23"/>
                <w:szCs w:val="23"/>
              </w:rPr>
              <w:t>, 1992. Vím, že zrovna v tomto ohledu je to složité</w:t>
            </w:r>
            <w:r w:rsidR="00B17634">
              <w:rPr>
                <w:sz w:val="23"/>
                <w:szCs w:val="23"/>
              </w:rPr>
              <w:t xml:space="preserve"> – všechny odborné knihy vymezují především Rossovou</w:t>
            </w:r>
            <w:r>
              <w:rPr>
                <w:sz w:val="23"/>
                <w:szCs w:val="23"/>
              </w:rPr>
              <w:t xml:space="preserve">, ale doporučila bych rozšíření např. o </w:t>
            </w:r>
            <w:proofErr w:type="spellStart"/>
            <w:r>
              <w:rPr>
                <w:sz w:val="23"/>
                <w:szCs w:val="23"/>
              </w:rPr>
              <w:t>Kesslerovu</w:t>
            </w:r>
            <w:proofErr w:type="spellEnd"/>
            <w:r>
              <w:rPr>
                <w:sz w:val="23"/>
                <w:szCs w:val="23"/>
              </w:rPr>
              <w:t xml:space="preserve"> šestou etapu</w:t>
            </w:r>
            <w:r w:rsidR="00B17634">
              <w:rPr>
                <w:sz w:val="23"/>
                <w:szCs w:val="23"/>
              </w:rPr>
              <w:t xml:space="preserve"> nebo doplnění o modely umírání). </w:t>
            </w:r>
          </w:p>
          <w:p w:rsidR="00760E81" w:rsidRPr="00760E81" w:rsidRDefault="00760E81" w:rsidP="00760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Kapitolu období adolescence považuji za nadbytečnou, </w:t>
            </w:r>
          </w:p>
          <w:p w:rsidR="00760E81" w:rsidRDefault="00896106" w:rsidP="00760E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B17634">
              <w:rPr>
                <w:sz w:val="22"/>
                <w:szCs w:val="22"/>
              </w:rPr>
              <w:t xml:space="preserve">e velká škoda, že například u tabulky č. 8 (str. 39) není posuzovací škála, aby bylo možné lépe porozumět výsledkům výzkumu, </w:t>
            </w:r>
          </w:p>
          <w:p w:rsidR="00F1326B" w:rsidRPr="00C50B27" w:rsidRDefault="00B17634" w:rsidP="00B1763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17634">
              <w:rPr>
                <w:sz w:val="22"/>
                <w:szCs w:val="22"/>
              </w:rPr>
              <w:t xml:space="preserve">Interpretace dat mohla být více obsáhlá.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634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17634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B17634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7C" w:rsidRDefault="009B067C">
      <w:r>
        <w:separator/>
      </w:r>
    </w:p>
  </w:endnote>
  <w:endnote w:type="continuationSeparator" w:id="0">
    <w:p w:rsidR="009B067C" w:rsidRDefault="009B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7C" w:rsidRDefault="009B067C">
      <w:r>
        <w:separator/>
      </w:r>
    </w:p>
  </w:footnote>
  <w:footnote w:type="continuationSeparator" w:id="0">
    <w:p w:rsidR="009B067C" w:rsidRDefault="009B06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66FA"/>
    <w:multiLevelType w:val="hybridMultilevel"/>
    <w:tmpl w:val="C7E8A344"/>
    <w:lvl w:ilvl="0" w:tplc="21063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91909"/>
    <w:multiLevelType w:val="hybridMultilevel"/>
    <w:tmpl w:val="25E88C70"/>
    <w:lvl w:ilvl="0" w:tplc="8B944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81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60E81"/>
    <w:rsid w:val="008614B3"/>
    <w:rsid w:val="00896106"/>
    <w:rsid w:val="00911FF7"/>
    <w:rsid w:val="009A27D5"/>
    <w:rsid w:val="009B067C"/>
    <w:rsid w:val="00B17634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4093"/>
  <w15:chartTrackingRefBased/>
  <w15:docId w15:val="{161EF972-A918-464B-BF13-29E247F0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896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9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2023-05-09T09:07:00Z</cp:lastPrinted>
  <dcterms:created xsi:type="dcterms:W3CDTF">2023-05-09T09:08:00Z</dcterms:created>
  <dcterms:modified xsi:type="dcterms:W3CDTF">2023-05-09T09:08:00Z</dcterms:modified>
</cp:coreProperties>
</file>