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7551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Pavlína Řičánková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7551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Aktivita seniorů po odchodu do důchodu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97551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97551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B0111A190011 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7551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A0CD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CA0CDE" w:rsidRDefault="00CA0CDE" w:rsidP="00362AB0">
            <w:pPr>
              <w:rPr>
                <w:sz w:val="22"/>
                <w:szCs w:val="22"/>
              </w:rPr>
            </w:pPr>
          </w:p>
          <w:p w:rsidR="00CA0CDE" w:rsidRPr="00CA0CDE" w:rsidRDefault="00CA0CDE" w:rsidP="00CA0CDE">
            <w:pPr>
              <w:jc w:val="both"/>
              <w:rPr>
                <w:sz w:val="22"/>
                <w:szCs w:val="22"/>
              </w:rPr>
            </w:pPr>
            <w:r w:rsidRPr="00CA0CDE">
              <w:rPr>
                <w:sz w:val="22"/>
                <w:szCs w:val="22"/>
              </w:rPr>
              <w:t xml:space="preserve">Teoretická východiska, která jsou rozdělena do čtyř kapitol, tvoří základ empirické části. Osnova bakalářské práce mohla být precizněji konstruovaná. </w:t>
            </w:r>
            <w:r>
              <w:rPr>
                <w:sz w:val="22"/>
                <w:szCs w:val="22"/>
              </w:rPr>
              <w:t xml:space="preserve">Autorka čerpá z adekvátní literatury, avšak práce s ní je místy </w:t>
            </w:r>
            <w:r w:rsidRPr="00CA0CDE">
              <w:rPr>
                <w:sz w:val="22"/>
                <w:szCs w:val="22"/>
              </w:rPr>
              <w:t xml:space="preserve">nedostatečná (např. kapitola 1.6, 1.7). </w:t>
            </w:r>
          </w:p>
          <w:p w:rsidR="00CA0CDE" w:rsidRDefault="00CA0CDE" w:rsidP="00CA0C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Metodologie výzkumného šetření je popsána. </w:t>
            </w:r>
          </w:p>
          <w:p w:rsidR="00B411DB" w:rsidRDefault="006A5735" w:rsidP="00CA0C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snahu autorky pracovat s designem zakotvené teorie, avšak shledávám zde jisté</w:t>
            </w:r>
            <w:r w:rsidR="00CA0CDE">
              <w:rPr>
                <w:sz w:val="22"/>
                <w:szCs w:val="22"/>
              </w:rPr>
              <w:t xml:space="preserve"> nedostatky. </w:t>
            </w:r>
          </w:p>
          <w:p w:rsidR="00CA0CDE" w:rsidRPr="00CA0CDE" w:rsidRDefault="00CA0CDE" w:rsidP="00CA0CDE">
            <w:pPr>
              <w:jc w:val="both"/>
              <w:rPr>
                <w:sz w:val="22"/>
                <w:szCs w:val="22"/>
              </w:rPr>
            </w:pPr>
            <w:r w:rsidRPr="00CA0CDE">
              <w:rPr>
                <w:sz w:val="22"/>
                <w:szCs w:val="22"/>
              </w:rPr>
              <w:t xml:space="preserve">Proces tvorby zakotvené teorie není zcela korektní, zejména zařazení kódů ke kategoriím a následná práce s nimi. Např. kategorie </w:t>
            </w:r>
            <w:proofErr w:type="gramStart"/>
            <w:r w:rsidRPr="00CA0CDE">
              <w:rPr>
                <w:sz w:val="22"/>
                <w:szCs w:val="22"/>
              </w:rPr>
              <w:t>č.1 „období</w:t>
            </w:r>
            <w:proofErr w:type="gramEnd"/>
            <w:r w:rsidRPr="00CA0CDE">
              <w:rPr>
                <w:sz w:val="22"/>
                <w:szCs w:val="22"/>
              </w:rPr>
              <w:t xml:space="preserve"> v povolání“ (str. 48) popisuje již fázi odchodu do důchodu, nežli samotné období v povolání, kategorie č. 2 „vliv života z období zaměstnanosti“ popisuje aktivitu předdůchodovém věku, atd.</w:t>
            </w:r>
          </w:p>
          <w:p w:rsidR="00B411DB" w:rsidRPr="00CA0CDE" w:rsidRDefault="00EE6989" w:rsidP="00CA0CDE">
            <w:pPr>
              <w:jc w:val="both"/>
              <w:rPr>
                <w:sz w:val="22"/>
                <w:szCs w:val="22"/>
              </w:rPr>
            </w:pPr>
            <w:r w:rsidRPr="00CA0CDE">
              <w:rPr>
                <w:sz w:val="22"/>
                <w:szCs w:val="22"/>
              </w:rPr>
              <w:t xml:space="preserve">Autorka pracuje s pojmy </w:t>
            </w:r>
            <w:r w:rsidR="00396AEA" w:rsidRPr="00CA0CDE">
              <w:rPr>
                <w:sz w:val="22"/>
                <w:szCs w:val="22"/>
              </w:rPr>
              <w:t xml:space="preserve">v rámci kategorií </w:t>
            </w:r>
            <w:r w:rsidR="00180B36" w:rsidRPr="00CA0CDE">
              <w:rPr>
                <w:sz w:val="22"/>
                <w:szCs w:val="22"/>
              </w:rPr>
              <w:t>„</w:t>
            </w:r>
            <w:r w:rsidRPr="00CA0CDE">
              <w:rPr>
                <w:sz w:val="22"/>
                <w:szCs w:val="22"/>
              </w:rPr>
              <w:t xml:space="preserve">období </w:t>
            </w:r>
            <w:r w:rsidR="00180B36" w:rsidRPr="00CA0CDE">
              <w:rPr>
                <w:sz w:val="22"/>
                <w:szCs w:val="22"/>
              </w:rPr>
              <w:t>v </w:t>
            </w:r>
            <w:r w:rsidRPr="00CA0CDE">
              <w:rPr>
                <w:sz w:val="22"/>
                <w:szCs w:val="22"/>
              </w:rPr>
              <w:t>povolání</w:t>
            </w:r>
            <w:r w:rsidR="00180B36" w:rsidRPr="00CA0CDE">
              <w:rPr>
                <w:sz w:val="22"/>
                <w:szCs w:val="22"/>
              </w:rPr>
              <w:t>“, „</w:t>
            </w:r>
            <w:r w:rsidRPr="00CA0CDE">
              <w:rPr>
                <w:sz w:val="22"/>
                <w:szCs w:val="22"/>
              </w:rPr>
              <w:t>období zaměstnanosti</w:t>
            </w:r>
            <w:r w:rsidR="00180B36" w:rsidRPr="00CA0CDE">
              <w:rPr>
                <w:sz w:val="22"/>
                <w:szCs w:val="22"/>
              </w:rPr>
              <w:t>“, „</w:t>
            </w:r>
            <w:r w:rsidRPr="00CA0CDE">
              <w:rPr>
                <w:sz w:val="22"/>
                <w:szCs w:val="22"/>
              </w:rPr>
              <w:t>povolání</w:t>
            </w:r>
            <w:r w:rsidR="00180B36" w:rsidRPr="00CA0CDE">
              <w:rPr>
                <w:sz w:val="22"/>
                <w:szCs w:val="22"/>
              </w:rPr>
              <w:t>“, „</w:t>
            </w:r>
            <w:r w:rsidRPr="00CA0CDE">
              <w:rPr>
                <w:sz w:val="22"/>
                <w:szCs w:val="22"/>
              </w:rPr>
              <w:t>zaměstnanost</w:t>
            </w:r>
            <w:r w:rsidR="00180B36" w:rsidRPr="00CA0CDE">
              <w:rPr>
                <w:sz w:val="22"/>
                <w:szCs w:val="22"/>
              </w:rPr>
              <w:t xml:space="preserve">“, </w:t>
            </w:r>
            <w:r w:rsidRPr="00CA0CDE">
              <w:rPr>
                <w:sz w:val="22"/>
                <w:szCs w:val="22"/>
              </w:rPr>
              <w:t xml:space="preserve">neobratně </w:t>
            </w:r>
          </w:p>
          <w:p w:rsidR="006A5735" w:rsidRPr="00CA0CDE" w:rsidRDefault="006A5735" w:rsidP="00CA0CDE">
            <w:pPr>
              <w:jc w:val="both"/>
              <w:rPr>
                <w:sz w:val="22"/>
                <w:szCs w:val="22"/>
              </w:rPr>
            </w:pPr>
            <w:r w:rsidRPr="00CA0CDE">
              <w:rPr>
                <w:sz w:val="22"/>
                <w:szCs w:val="22"/>
              </w:rPr>
              <w:t xml:space="preserve">Vzhledem k tomu, že se jedná o výzkum, který spíše může doplnit dosavadní poznání v dané oblasti, očekávala bych robustnější odbornou diskusi v závěru práce. 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6A573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CA0CDE" w:rsidRPr="00C50B27" w:rsidRDefault="00CA0CDE" w:rsidP="00362AB0">
            <w:pPr>
              <w:rPr>
                <w:b/>
                <w:sz w:val="22"/>
                <w:szCs w:val="22"/>
              </w:rPr>
            </w:pPr>
          </w:p>
          <w:p w:rsidR="00B411DB" w:rsidRPr="001D2044" w:rsidRDefault="001D2044" w:rsidP="001D2044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Můžete říci základní analytický příběh, který vzešel ze zakotvené teorie?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6A5735">
              <w:rPr>
                <w:sz w:val="22"/>
                <w:szCs w:val="22"/>
              </w:rPr>
              <w:t>2.5.2023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A5735">
              <w:rPr>
                <w:sz w:val="22"/>
                <w:szCs w:val="22"/>
              </w:rPr>
              <w:t xml:space="preserve"> Lukešová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081" w:rsidRDefault="00753081">
      <w:r>
        <w:separator/>
      </w:r>
    </w:p>
  </w:endnote>
  <w:endnote w:type="continuationSeparator" w:id="0">
    <w:p w:rsidR="00753081" w:rsidRDefault="00753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081" w:rsidRDefault="00753081">
      <w:r>
        <w:separator/>
      </w:r>
    </w:p>
  </w:footnote>
  <w:footnote w:type="continuationSeparator" w:id="0">
    <w:p w:rsidR="00753081" w:rsidRDefault="0075308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27CF"/>
    <w:multiLevelType w:val="hybridMultilevel"/>
    <w:tmpl w:val="7C16C9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D3C06"/>
    <w:multiLevelType w:val="hybridMultilevel"/>
    <w:tmpl w:val="58F2CEB4"/>
    <w:lvl w:ilvl="0" w:tplc="06DC63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D5317C"/>
    <w:multiLevelType w:val="hybridMultilevel"/>
    <w:tmpl w:val="4DD6A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C56"/>
    <w:rsid w:val="00154F27"/>
    <w:rsid w:val="00176FD6"/>
    <w:rsid w:val="00180B36"/>
    <w:rsid w:val="001D2044"/>
    <w:rsid w:val="0021256F"/>
    <w:rsid w:val="00362AB0"/>
    <w:rsid w:val="00396AEA"/>
    <w:rsid w:val="003F5DA2"/>
    <w:rsid w:val="00512982"/>
    <w:rsid w:val="00526D47"/>
    <w:rsid w:val="0055255D"/>
    <w:rsid w:val="005C219A"/>
    <w:rsid w:val="006847E2"/>
    <w:rsid w:val="006A5735"/>
    <w:rsid w:val="00753081"/>
    <w:rsid w:val="007553A2"/>
    <w:rsid w:val="008614B3"/>
    <w:rsid w:val="0097551E"/>
    <w:rsid w:val="009A27D5"/>
    <w:rsid w:val="009E0C56"/>
    <w:rsid w:val="00B411DB"/>
    <w:rsid w:val="00BA3203"/>
    <w:rsid w:val="00C50B27"/>
    <w:rsid w:val="00CA0CDE"/>
    <w:rsid w:val="00CA7D64"/>
    <w:rsid w:val="00CF79C1"/>
    <w:rsid w:val="00D05C79"/>
    <w:rsid w:val="00DC1BF5"/>
    <w:rsid w:val="00E709EA"/>
    <w:rsid w:val="00ED2FBE"/>
    <w:rsid w:val="00EE6989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984779"/>
  <w15:chartTrackingRefBased/>
  <w15:docId w15:val="{374E97EE-3695-4075-88AA-8442247A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E69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esova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9</TotalTime>
  <Pages>1</Pages>
  <Words>357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Michaela Lukešová</dc:creator>
  <cp:keywords/>
  <cp:lastModifiedBy>Michaela Lukešová</cp:lastModifiedBy>
  <cp:revision>3</cp:revision>
  <cp:lastPrinted>2012-04-25T08:21:00Z</cp:lastPrinted>
  <dcterms:created xsi:type="dcterms:W3CDTF">2023-05-02T12:41:00Z</dcterms:created>
  <dcterms:modified xsi:type="dcterms:W3CDTF">2023-05-09T11:47:00Z</dcterms:modified>
</cp:coreProperties>
</file>