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68E3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Majdová</w:t>
            </w:r>
            <w:proofErr w:type="spellEnd"/>
            <w:r>
              <w:rPr>
                <w:sz w:val="22"/>
                <w:szCs w:val="22"/>
              </w:rPr>
              <w:t xml:space="preserve"> Anna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68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rodičů na atomizaci rodiny z důvodu užívání sociálních sítí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F68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F68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F68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F16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F16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zpracovala velmi zajímavé téma, které bezesporu souvisí se studijním programem Sociální pedagogika. Z práce je patrná snaha autorky o kvalitní zpracování. </w:t>
            </w:r>
          </w:p>
          <w:p w:rsidR="00EF1648" w:rsidRPr="00C50B27" w:rsidRDefault="00EF1648" w:rsidP="00362AB0">
            <w:pPr>
              <w:rPr>
                <w:sz w:val="22"/>
                <w:szCs w:val="22"/>
              </w:rPr>
            </w:pPr>
          </w:p>
          <w:p w:rsidR="00B411DB" w:rsidRDefault="002F68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F68E3" w:rsidRDefault="002F68E3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Dobře zpracovaný úvod, </w:t>
            </w:r>
          </w:p>
          <w:p w:rsidR="002F68E3" w:rsidRDefault="002F68E3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velikost výzkumného souboru, </w:t>
            </w:r>
          </w:p>
          <w:p w:rsidR="002F68E3" w:rsidRDefault="00EF1648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Odbornost textu odpovídá nárokům kladeným na tento typ závěrečné práce, </w:t>
            </w:r>
          </w:p>
          <w:p w:rsidR="00EF1648" w:rsidRDefault="00EF1648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Dobrá interpretace dat. </w:t>
            </w:r>
          </w:p>
          <w:p w:rsidR="002F68E3" w:rsidRDefault="002F68E3" w:rsidP="002F68E3">
            <w:pPr>
              <w:rPr>
                <w:sz w:val="22"/>
                <w:szCs w:val="22"/>
              </w:rPr>
            </w:pPr>
          </w:p>
          <w:p w:rsidR="002F68E3" w:rsidRDefault="002F68E3" w:rsidP="002F68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F68E3" w:rsidRDefault="002F68E3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lepší práci se zdroji, např. v kapitole 1.1 Typy rodiny studentka pracuje pouze se dvěma zdroji. Zároveň je vhodnější pracovat s primárními zdroji, nikoliv používat sekundární citace. Tento problém se objevuje i dále.</w:t>
            </w:r>
          </w:p>
          <w:p w:rsidR="002F68E3" w:rsidRDefault="002F68E3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Vím, že o atomizaci rodiny není příliš odborné literatury – i přesto by bylo vhodné kapitolu</w:t>
            </w:r>
            <w:r w:rsidR="00E121B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 danému se vztahující</w:t>
            </w:r>
            <w:r w:rsidR="00E121B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hlouběji rozpracovat, </w:t>
            </w:r>
          </w:p>
          <w:p w:rsidR="002F68E3" w:rsidRDefault="002F68E3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spíše implicitními výzkumnými otázkami, </w:t>
            </w:r>
          </w:p>
          <w:p w:rsidR="002F68E3" w:rsidRDefault="00EF1648" w:rsidP="002F68E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potřebné v empirické části definovat, co je to dotazník. Je nutné popsat vlastní výzkumný nástroj, o jaké zdroje se jednotlivé položky dotazníku opírají, a v jaké jsou souvztažnosti k formulovaným výzkumným otázkám. </w:t>
            </w:r>
          </w:p>
          <w:p w:rsidR="00EF1648" w:rsidRDefault="00EF1648" w:rsidP="009E08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F1648">
              <w:rPr>
                <w:sz w:val="22"/>
                <w:szCs w:val="22"/>
              </w:rPr>
              <w:t>Vzhledem k tomu, že sedm žen a šest mužů neužívá sociální sítě z celkového počtu 82 žen a 25 mužů, považuji za rozdělení analýzy dat na u</w:t>
            </w:r>
            <w:bookmarkStart w:id="0" w:name="_GoBack"/>
            <w:bookmarkEnd w:id="0"/>
            <w:r w:rsidRPr="00EF1648">
              <w:rPr>
                <w:sz w:val="22"/>
                <w:szCs w:val="22"/>
              </w:rPr>
              <w:t xml:space="preserve">živatele a neuživatele za redundantní, </w:t>
            </w:r>
          </w:p>
          <w:p w:rsidR="00EF1648" w:rsidRPr="00EF1648" w:rsidRDefault="00EF1648" w:rsidP="009E08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vzhledem k nerovnoměrnému zastoupení výzkumného souboru (muži versus ženy) považuji za nadbytečné interpretovat data v tomto rozdělení. Pokud by studentka zjistila, že existují statisticky významné rozdíly mezi názory mužů a žen, poté bych v tom smysl částečně viděla.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F16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EF16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  <w:p w:rsidR="00B411DB" w:rsidRPr="00C50B27" w:rsidRDefault="00EF1648" w:rsidP="00EF16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píše o atomizaci rodiny v zahraničí?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F1648">
              <w:rPr>
                <w:sz w:val="22"/>
                <w:szCs w:val="22"/>
              </w:rPr>
              <w:t xml:space="preserve"> 29. 4. 2023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F1648">
              <w:rPr>
                <w:sz w:val="22"/>
                <w:szCs w:val="22"/>
              </w:rPr>
              <w:t xml:space="preserve"> Martincová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22" w:rsidRDefault="00DD2422">
      <w:r>
        <w:separator/>
      </w:r>
    </w:p>
  </w:endnote>
  <w:endnote w:type="continuationSeparator" w:id="0">
    <w:p w:rsidR="00DD2422" w:rsidRDefault="00DD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22" w:rsidRDefault="00DD2422">
      <w:r>
        <w:separator/>
      </w:r>
    </w:p>
  </w:footnote>
  <w:footnote w:type="continuationSeparator" w:id="0">
    <w:p w:rsidR="00DD2422" w:rsidRDefault="00DD242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650CD"/>
    <w:multiLevelType w:val="hybridMultilevel"/>
    <w:tmpl w:val="5F28D90E"/>
    <w:lvl w:ilvl="0" w:tplc="758CF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E3"/>
    <w:rsid w:val="000E2C47"/>
    <w:rsid w:val="002F68E3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C97B7C"/>
    <w:rsid w:val="00D62416"/>
    <w:rsid w:val="00DC1BF5"/>
    <w:rsid w:val="00DD2422"/>
    <w:rsid w:val="00E121BF"/>
    <w:rsid w:val="00E709EA"/>
    <w:rsid w:val="00E87FCF"/>
    <w:rsid w:val="00E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FDB6B"/>
  <w15:chartTrackingRefBased/>
  <w15:docId w15:val="{3BF8B4ED-8B32-48D9-8D8B-11A33CF7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68E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121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12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1</TotalTime>
  <Pages>2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2023-05-09T09:03:00Z</cp:lastPrinted>
  <dcterms:created xsi:type="dcterms:W3CDTF">2023-05-09T09:04:00Z</dcterms:created>
  <dcterms:modified xsi:type="dcterms:W3CDTF">2023-05-09T09:04:00Z</dcterms:modified>
</cp:coreProperties>
</file>