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32E58" w:rsidP="00CA16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Barb</w:t>
            </w:r>
            <w:r w:rsidR="00CA169C">
              <w:rPr>
                <w:sz w:val="22"/>
                <w:szCs w:val="22"/>
              </w:rPr>
              <w:t>a</w:t>
            </w:r>
            <w:bookmarkStart w:id="0" w:name="_GoBack"/>
            <w:bookmarkEnd w:id="0"/>
            <w:r>
              <w:rPr>
                <w:sz w:val="22"/>
                <w:szCs w:val="22"/>
              </w:rPr>
              <w:t>ra Zlámalová, DiS.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32E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Koncept Bazální stimulace v sociálních službách pro seniory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32E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32E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32E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5A431E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5A431E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5A431E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5A431E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5A431E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5A431E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5A431E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5A431E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5A431E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5A431E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5A431E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5A431E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5A431E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C32E58" w:rsidRDefault="00C32E5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C32E58" w:rsidRDefault="00C32E58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má adekvátní rozsah, </w:t>
            </w:r>
          </w:p>
          <w:p w:rsidR="005A431E" w:rsidRDefault="00C32E58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 pozitivní, že se studentka v teoretické části věnuje klíčovým konceptům,</w:t>
            </w:r>
          </w:p>
          <w:p w:rsidR="00C32E58" w:rsidRDefault="005A431E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dobře pracuje s odbornou literaturou, </w:t>
            </w:r>
          </w:p>
          <w:p w:rsidR="005A431E" w:rsidRDefault="005A431E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otázky jsou v souladu s kvalitativní metodologií, </w:t>
            </w:r>
          </w:p>
          <w:p w:rsidR="005A431E" w:rsidRDefault="005A431E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kombinaci pozorování a hloubkových rozhovorů, </w:t>
            </w:r>
          </w:p>
          <w:p w:rsidR="005A431E" w:rsidRDefault="005A431E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Adekvátní popis výzkumného souboru, </w:t>
            </w:r>
          </w:p>
          <w:p w:rsidR="005A431E" w:rsidRDefault="00D919D6" w:rsidP="00C32E58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5A431E">
              <w:rPr>
                <w:sz w:val="22"/>
                <w:szCs w:val="22"/>
              </w:rPr>
              <w:t xml:space="preserve">obrá interpretace dat. </w:t>
            </w:r>
          </w:p>
          <w:p w:rsidR="00C32E58" w:rsidRDefault="00C32E58" w:rsidP="005A431E">
            <w:pPr>
              <w:rPr>
                <w:sz w:val="22"/>
                <w:szCs w:val="22"/>
              </w:rPr>
            </w:pPr>
          </w:p>
          <w:p w:rsidR="005A431E" w:rsidRDefault="005A431E" w:rsidP="005A43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5A431E" w:rsidRDefault="005A431E" w:rsidP="005A431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úvodu chybí obecný cíl práce, </w:t>
            </w:r>
          </w:p>
          <w:p w:rsidR="005A431E" w:rsidRDefault="005A431E" w:rsidP="005A431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nadbytečnou považuji kapitolu Sociální služby, </w:t>
            </w:r>
          </w:p>
          <w:p w:rsidR="005A431E" w:rsidRDefault="005A431E" w:rsidP="005A431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odborné metodologické literatury, </w:t>
            </w:r>
          </w:p>
          <w:p w:rsidR="005A431E" w:rsidRPr="005A431E" w:rsidRDefault="005A431E" w:rsidP="005A431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velká škoda, že v rámci analýzy dat studentka neinterpretuje data dle teoretické saturace, ale interpretuje názory jednotlivých respondentů – absentuje tak analyticko-syntetický přístup, </w:t>
            </w:r>
          </w:p>
          <w:p w:rsidR="00B411DB" w:rsidRPr="00C50B27" w:rsidRDefault="005A431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velmi dobře zpracována. Z práce je patrný zájem studentky o dané téma, které koresponduje se studovaným studijním programem. Bakalářskou práci doporučuji k obhajobě.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5A431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 limity Vašeho výzkumu.</w:t>
            </w:r>
          </w:p>
        </w:tc>
      </w:tr>
      <w:tr w:rsidR="00B411DB" w:rsidRPr="00C50B27" w:rsidTr="005A431E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A431E">
              <w:rPr>
                <w:sz w:val="22"/>
                <w:szCs w:val="22"/>
              </w:rPr>
              <w:t xml:space="preserve"> 2. 5. 2023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5A431E">
              <w:rPr>
                <w:sz w:val="22"/>
                <w:szCs w:val="22"/>
              </w:rPr>
              <w:t xml:space="preserve"> Martincová </w:t>
            </w:r>
            <w:proofErr w:type="gramStart"/>
            <w:r w:rsidR="005A431E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 w:rsidSect="005A431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36D" w:rsidRDefault="0035536D">
      <w:r>
        <w:separator/>
      </w:r>
    </w:p>
  </w:endnote>
  <w:endnote w:type="continuationSeparator" w:id="0">
    <w:p w:rsidR="0035536D" w:rsidRDefault="0035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36D" w:rsidRDefault="0035536D">
      <w:r>
        <w:separator/>
      </w:r>
    </w:p>
  </w:footnote>
  <w:footnote w:type="continuationSeparator" w:id="0">
    <w:p w:rsidR="0035536D" w:rsidRDefault="0035536D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40563"/>
    <w:multiLevelType w:val="hybridMultilevel"/>
    <w:tmpl w:val="7282786E"/>
    <w:lvl w:ilvl="0" w:tplc="554256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58"/>
    <w:rsid w:val="000E2C47"/>
    <w:rsid w:val="0035536D"/>
    <w:rsid w:val="00362AB0"/>
    <w:rsid w:val="003F5DA2"/>
    <w:rsid w:val="00512982"/>
    <w:rsid w:val="00514664"/>
    <w:rsid w:val="00526D47"/>
    <w:rsid w:val="0055255D"/>
    <w:rsid w:val="005A431E"/>
    <w:rsid w:val="005C219A"/>
    <w:rsid w:val="006847E2"/>
    <w:rsid w:val="00730C1A"/>
    <w:rsid w:val="00834807"/>
    <w:rsid w:val="00B31E22"/>
    <w:rsid w:val="00B411DB"/>
    <w:rsid w:val="00BA3203"/>
    <w:rsid w:val="00C03D7D"/>
    <w:rsid w:val="00C32E58"/>
    <w:rsid w:val="00C50B27"/>
    <w:rsid w:val="00CA169C"/>
    <w:rsid w:val="00D62416"/>
    <w:rsid w:val="00D919D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7D9BA8"/>
  <w15:chartTrackingRefBased/>
  <w15:docId w15:val="{FA40B4A7-5799-4A5F-846C-182449B6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32E58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919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D91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0</TotalTime>
  <Pages>1</Pages>
  <Words>308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Petra Cejnarová</cp:lastModifiedBy>
  <cp:revision>3</cp:revision>
  <cp:lastPrinted>2023-05-09T09:12:00Z</cp:lastPrinted>
  <dcterms:created xsi:type="dcterms:W3CDTF">2023-05-09T09:12:00Z</dcterms:created>
  <dcterms:modified xsi:type="dcterms:W3CDTF">2023-05-15T11:49:00Z</dcterms:modified>
</cp:coreProperties>
</file>