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76BA972" w:rsidR="0073639B" w:rsidRPr="008B67AF" w:rsidRDefault="00A40E93" w:rsidP="008B67AF">
      <w:pPr>
        <w:pStyle w:val="Default"/>
        <w:spacing w:after="120"/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8B67AF">
        <w:rPr>
          <w:rFonts w:asciiTheme="minorHAnsi" w:hAnsiTheme="minorHAnsi" w:cstheme="minorHAnsi"/>
          <w:sz w:val="22"/>
          <w:szCs w:val="22"/>
        </w:rPr>
        <w:tab/>
      </w:r>
      <w:r w:rsidR="008B67AF">
        <w:rPr>
          <w:rFonts w:asciiTheme="minorHAnsi" w:hAnsiTheme="minorHAnsi" w:cstheme="minorHAnsi"/>
          <w:sz w:val="22"/>
          <w:szCs w:val="22"/>
        </w:rPr>
        <w:tab/>
      </w:r>
      <w:r w:rsidR="008B67AF">
        <w:rPr>
          <w:rFonts w:asciiTheme="minorHAnsi" w:hAnsiTheme="minorHAnsi" w:cstheme="minorHAnsi"/>
          <w:sz w:val="22"/>
          <w:szCs w:val="22"/>
        </w:rPr>
        <w:tab/>
      </w:r>
      <w:r w:rsidR="008B67AF" w:rsidRPr="00C21B77">
        <w:rPr>
          <w:rFonts w:asciiTheme="minorHAnsi" w:hAnsiTheme="minorHAnsi" w:cstheme="minorHAnsi"/>
          <w:sz w:val="22"/>
          <w:szCs w:val="22"/>
        </w:rPr>
        <w:t xml:space="preserve">Bc. Jakub </w:t>
      </w:r>
      <w:r w:rsidR="008B67AF" w:rsidRPr="00C21B77">
        <w:rPr>
          <w:rFonts w:asciiTheme="minorHAnsi" w:hAnsiTheme="minorHAnsi" w:cstheme="minorHAnsi"/>
          <w:smallCaps/>
          <w:sz w:val="22"/>
          <w:szCs w:val="22"/>
        </w:rPr>
        <w:t>Nakládal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2AB09D3C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D960BC">
        <w:rPr>
          <w:rFonts w:asciiTheme="minorHAnsi" w:hAnsiTheme="minorHAnsi" w:cstheme="minorHAnsi"/>
          <w:sz w:val="22"/>
          <w:szCs w:val="22"/>
        </w:rPr>
        <w:tab/>
      </w:r>
      <w:r w:rsidR="00D960BC">
        <w:rPr>
          <w:rFonts w:asciiTheme="minorHAnsi" w:hAnsiTheme="minorHAnsi" w:cstheme="minorHAnsi"/>
          <w:sz w:val="22"/>
          <w:szCs w:val="22"/>
        </w:rPr>
        <w:tab/>
        <w:t xml:space="preserve">Ing. </w:t>
      </w:r>
      <w:r w:rsidR="00D960BC" w:rsidRPr="00CA3F7D">
        <w:rPr>
          <w:rFonts w:asciiTheme="minorHAnsi" w:hAnsiTheme="minorHAnsi" w:cstheme="minorHAnsi"/>
          <w:sz w:val="22"/>
          <w:szCs w:val="22"/>
        </w:rPr>
        <w:t xml:space="preserve">Jiří </w:t>
      </w:r>
      <w:r w:rsidR="00D960BC" w:rsidRPr="00CA3F7D">
        <w:rPr>
          <w:rFonts w:asciiTheme="minorHAnsi" w:hAnsiTheme="minorHAnsi" w:cstheme="minorHAnsi"/>
          <w:smallCaps/>
          <w:sz w:val="22"/>
          <w:szCs w:val="22"/>
        </w:rPr>
        <w:t>Bejtkovský</w:t>
      </w:r>
      <w:r w:rsidR="00D960BC">
        <w:rPr>
          <w:rFonts w:asciiTheme="minorHAnsi" w:hAnsiTheme="minorHAnsi" w:cstheme="minorHAnsi"/>
          <w:sz w:val="22"/>
          <w:szCs w:val="22"/>
        </w:rPr>
        <w:t>, Ph.D.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E4DE65" w14:textId="374CE02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 w:rsidR="008B67AF">
        <w:rPr>
          <w:rFonts w:cstheme="minorHAnsi"/>
        </w:rPr>
        <w:tab/>
      </w:r>
      <w:r w:rsidR="008B67AF">
        <w:rPr>
          <w:rFonts w:cstheme="minorHAnsi"/>
        </w:rPr>
        <w:tab/>
      </w:r>
      <w:r w:rsidR="008B67AF">
        <w:rPr>
          <w:rFonts w:cstheme="minorHAnsi"/>
        </w:rPr>
        <w:tab/>
      </w:r>
      <w:r w:rsidR="008B67AF">
        <w:rPr>
          <w:rFonts w:cstheme="minorHAnsi"/>
        </w:rPr>
        <w:tab/>
      </w:r>
      <w:r w:rsidR="008B67AF" w:rsidRPr="008B67AF">
        <w:rPr>
          <w:rFonts w:cstheme="minorHAnsi"/>
          <w:color w:val="000000"/>
        </w:rPr>
        <w:t>Projekt rozvoje Kardiologické kliniky v Motole</w:t>
      </w:r>
      <w:r>
        <w:rPr>
          <w:rFonts w:cstheme="minorHAnsi"/>
        </w:rPr>
        <w:t xml:space="preserve"> </w:t>
      </w:r>
    </w:p>
    <w:p w14:paraId="35028D0F" w14:textId="36DB553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960BC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D960BC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E6F3E21" w:rsidR="000E094A" w:rsidRDefault="00C064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EC7CF1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EC7CF1">
              <w:rPr>
                <w:rFonts w:cstheme="minorHAnsi"/>
                <w:i/>
                <w:color w:val="00B0F0"/>
                <w:sz w:val="20"/>
              </w:rPr>
              <w:t xml:space="preserve">Komentář se zaměří na: srozumitelnost formulace cílů práce a použitých metod zpracování práce; zhodnocení cílů práce v souladu s tématem práce; zvolené metody a postupy použité pro naplnění cílů práce. </w:t>
            </w:r>
          </w:p>
          <w:p w14:paraId="141716FC" w14:textId="77777777" w:rsidR="00A77195" w:rsidRPr="000E094A" w:rsidRDefault="00A77195" w:rsidP="00A7719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E3A3F6E" w:rsidR="000E094A" w:rsidRPr="00C61BC0" w:rsidRDefault="00A7719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61BC0">
              <w:rPr>
                <w:rFonts w:cstheme="minorHAnsi"/>
              </w:rPr>
              <w:t xml:space="preserve">Cíle diplomové práce </w:t>
            </w:r>
            <w:r w:rsidR="00C61BC0" w:rsidRPr="00C61BC0">
              <w:rPr>
                <w:rFonts w:cstheme="minorHAnsi"/>
              </w:rPr>
              <w:t>ne</w:t>
            </w:r>
            <w:r w:rsidRPr="00C61BC0">
              <w:rPr>
                <w:rFonts w:cstheme="minorHAnsi"/>
              </w:rPr>
              <w:t xml:space="preserve">jsou </w:t>
            </w:r>
            <w:r w:rsidR="00C61BC0" w:rsidRPr="00C61BC0">
              <w:rPr>
                <w:rFonts w:cstheme="minorHAnsi"/>
              </w:rPr>
              <w:t xml:space="preserve">jasně </w:t>
            </w:r>
            <w:r w:rsidR="00C61BC0">
              <w:rPr>
                <w:rFonts w:cstheme="minorHAnsi"/>
              </w:rPr>
              <w:t xml:space="preserve">a srozumitelně </w:t>
            </w:r>
            <w:r w:rsidRPr="00C61BC0">
              <w:rPr>
                <w:rFonts w:cstheme="minorHAnsi"/>
              </w:rPr>
              <w:t>formulovány</w:t>
            </w:r>
            <w:r w:rsidR="00C61BC0">
              <w:rPr>
                <w:rFonts w:cstheme="minorHAnsi"/>
              </w:rPr>
              <w:t xml:space="preserve">, tím pádem nejsou úplně v souladu </w:t>
            </w:r>
            <w:r w:rsidRPr="00C61BC0">
              <w:rPr>
                <w:rFonts w:cstheme="minorHAnsi"/>
              </w:rPr>
              <w:t>s tématem DP. Aplikované výzkumné postupy, metody a techniky vedoucí k</w:t>
            </w:r>
            <w:r w:rsidR="00C61BC0" w:rsidRPr="00C61BC0">
              <w:rPr>
                <w:rFonts w:cstheme="minorHAnsi"/>
              </w:rPr>
              <w:t xml:space="preserve"> </w:t>
            </w:r>
            <w:r w:rsidRPr="00C61BC0">
              <w:rPr>
                <w:rFonts w:cstheme="minorHAnsi"/>
              </w:rPr>
              <w:t xml:space="preserve">naplnění </w:t>
            </w:r>
            <w:r w:rsidR="00C61BC0" w:rsidRPr="00C61BC0">
              <w:rPr>
                <w:rFonts w:cstheme="minorHAnsi"/>
              </w:rPr>
              <w:t xml:space="preserve">nejasně </w:t>
            </w:r>
            <w:r w:rsidRPr="00C61BC0">
              <w:rPr>
                <w:rFonts w:cstheme="minorHAnsi"/>
              </w:rPr>
              <w:t xml:space="preserve">definovaných cílů mohly být realizovány svědomitěji a </w:t>
            </w:r>
            <w:r w:rsidR="00C61BC0" w:rsidRPr="00C61BC0">
              <w:rPr>
                <w:rFonts w:cstheme="minorHAnsi"/>
              </w:rPr>
              <w:t>precizněji</w:t>
            </w:r>
            <w:r w:rsidRPr="00C61BC0"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B0C9C33" w:rsidR="000E094A" w:rsidRDefault="00FD5B7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EC7CF1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EC7CF1">
              <w:rPr>
                <w:rFonts w:cstheme="minorHAnsi"/>
                <w:i/>
                <w:color w:val="00B0F0"/>
                <w:sz w:val="20"/>
              </w:rPr>
              <w:t>Komentář se zaměří na: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2636EB65" w:rsidR="000E094A" w:rsidRPr="000E094A" w:rsidRDefault="00AB3BB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DP mohla být zpracována svědomitěji. </w:t>
            </w:r>
            <w:r w:rsidR="00FD5B71">
              <w:rPr>
                <w:rFonts w:cstheme="minorHAnsi"/>
              </w:rPr>
              <w:t xml:space="preserve">Například, podkapitola 1.1 Strategické řízení mohla být prezentována obsáhleji, stejně tak podkapitola 1.4 Výběr strategie či podkapitola 2.7 </w:t>
            </w:r>
            <w:r w:rsidR="00FD5B71" w:rsidRPr="00FD5B71">
              <w:rPr>
                <w:rFonts w:cstheme="minorHAnsi"/>
              </w:rPr>
              <w:t>eHealth.</w:t>
            </w:r>
            <w:r w:rsidR="00FD5B71">
              <w:rPr>
                <w:rFonts w:cstheme="minorHAnsi"/>
              </w:rPr>
              <w:t xml:space="preserve"> </w:t>
            </w:r>
            <w:r w:rsidR="00FD5B71" w:rsidRPr="00EA2F40">
              <w:rPr>
                <w:rFonts w:cstheme="minorHAnsi"/>
              </w:rPr>
              <w:t xml:space="preserve">Pozitivně lze hodnotit kapitolu zaměřenou na shrnutí </w:t>
            </w:r>
            <w:r w:rsidR="00FD5B71">
              <w:rPr>
                <w:rFonts w:cstheme="minorHAnsi"/>
              </w:rPr>
              <w:t xml:space="preserve">poznatků z </w:t>
            </w:r>
            <w:r w:rsidR="00FD5B71" w:rsidRPr="00EA2F40">
              <w:rPr>
                <w:rFonts w:cstheme="minorHAnsi"/>
              </w:rPr>
              <w:t>teoretické části DP</w:t>
            </w:r>
            <w:r w:rsidR="00FD5B71">
              <w:rPr>
                <w:rFonts w:cstheme="minorHAnsi"/>
              </w:rPr>
              <w:t>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451129B" w:rsidR="000E094A" w:rsidRDefault="00F6325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Pr="00EC7CF1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EC7CF1">
              <w:rPr>
                <w:rFonts w:cstheme="minorHAnsi"/>
                <w:i/>
                <w:color w:val="00B0F0"/>
                <w:sz w:val="20"/>
              </w:rPr>
              <w:t>Komentář se zaměří na: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8524F04" w:rsidR="000E094A" w:rsidRPr="00F63250" w:rsidRDefault="00A77195" w:rsidP="00CD12C3">
            <w:pPr>
              <w:tabs>
                <w:tab w:val="right" w:pos="8789"/>
              </w:tabs>
              <w:jc w:val="both"/>
            </w:pPr>
            <w:r>
              <w:rPr>
                <w:rFonts w:cstheme="minorHAnsi"/>
              </w:rPr>
              <w:t xml:space="preserve">Praktická část, analýza, začíná </w:t>
            </w:r>
            <w:r w:rsidR="006C7236">
              <w:rPr>
                <w:rFonts w:cstheme="minorHAnsi"/>
              </w:rPr>
              <w:t xml:space="preserve">samotným </w:t>
            </w:r>
            <w:r>
              <w:rPr>
                <w:rFonts w:cstheme="minorHAnsi"/>
              </w:rPr>
              <w:t>představením</w:t>
            </w:r>
            <w:r w:rsidR="006C7236">
              <w:rPr>
                <w:rFonts w:cstheme="minorHAnsi"/>
              </w:rPr>
              <w:t xml:space="preserve"> </w:t>
            </w:r>
            <w:r w:rsidR="006C7236" w:rsidRPr="006C7236">
              <w:rPr>
                <w:rFonts w:cstheme="minorHAnsi"/>
              </w:rPr>
              <w:t>Kardiologické kliniky ve Fakultní nemocnici v Motole.</w:t>
            </w:r>
            <w:r w:rsidR="006C7236">
              <w:rPr>
                <w:rFonts w:cstheme="minorHAnsi"/>
              </w:rPr>
              <w:t xml:space="preserve"> Následně je prezentována charakteristika </w:t>
            </w:r>
            <w:r w:rsidR="006C7236" w:rsidRPr="006C7236">
              <w:rPr>
                <w:rFonts w:cstheme="minorHAnsi"/>
              </w:rPr>
              <w:t>současn</w:t>
            </w:r>
            <w:r w:rsidR="006C7236">
              <w:rPr>
                <w:rFonts w:cstheme="minorHAnsi"/>
              </w:rPr>
              <w:t xml:space="preserve">ého </w:t>
            </w:r>
            <w:r w:rsidR="006C7236" w:rsidRPr="006C7236">
              <w:rPr>
                <w:rFonts w:cstheme="minorHAnsi"/>
              </w:rPr>
              <w:t>stav</w:t>
            </w:r>
            <w:r w:rsidR="006C7236">
              <w:rPr>
                <w:rFonts w:cstheme="minorHAnsi"/>
              </w:rPr>
              <w:t>u</w:t>
            </w:r>
            <w:r w:rsidR="006C7236" w:rsidRPr="006C7236">
              <w:rPr>
                <w:rFonts w:cstheme="minorHAnsi"/>
              </w:rPr>
              <w:t xml:space="preserve"> Kardiologického oddělení v nemocnici Praha Motole</w:t>
            </w:r>
            <w:r w:rsidR="006C7236">
              <w:rPr>
                <w:rFonts w:cstheme="minorHAnsi"/>
              </w:rPr>
              <w:t xml:space="preserve"> prostřednictvím podkapitoly 4.2.2 Statistika. </w:t>
            </w:r>
            <w:r w:rsidR="006C7236" w:rsidRPr="006C7236">
              <w:rPr>
                <w:rFonts w:cstheme="minorHAnsi"/>
              </w:rPr>
              <w:t>Analýza kardiologické kliniky</w:t>
            </w:r>
            <w:r w:rsidR="006C7236">
              <w:rPr>
                <w:rFonts w:cstheme="minorHAnsi"/>
              </w:rPr>
              <w:t xml:space="preserve"> je realizována pomocí PESTLE analýzy a poté prostřednictvím </w:t>
            </w:r>
            <w:r w:rsidR="006C7236">
              <w:t xml:space="preserve">Porterovy analýzy pěti konkurenčních sil. PESTLE analýza je provedena poněkud </w:t>
            </w:r>
            <w:r w:rsidR="00A57425">
              <w:t xml:space="preserve">neobvykle. V rámci Porterovy analýzy zase není hlouběji provedena komparace stávající konkurence. Podkapitola 4.3 </w:t>
            </w:r>
            <w:r w:rsidR="00A57425" w:rsidRPr="006C7236">
              <w:rPr>
                <w:rFonts w:cstheme="minorHAnsi"/>
              </w:rPr>
              <w:t>Analýza kardiologické kliniky</w:t>
            </w:r>
            <w:r w:rsidR="00A57425">
              <w:rPr>
                <w:rFonts w:cstheme="minorHAnsi"/>
              </w:rPr>
              <w:t xml:space="preserve"> je zakončena SWOT-analýzou. Nicméně, mnohdy jsou v této analýze uvedeny skutečnosti, které nejsou podloženy </w:t>
            </w:r>
            <w:r w:rsidR="00A57425" w:rsidRPr="00F63250">
              <w:t>prezentovanými informacemi v této DP.</w:t>
            </w:r>
            <w:r w:rsidR="00F63250" w:rsidRPr="00F63250">
              <w:t xml:space="preserve"> Některé u</w:t>
            </w:r>
            <w:r w:rsidR="00A57425" w:rsidRPr="00F63250">
              <w:t>vedené příležitosti v rámci SWOT-analýzy nelze chápat jako příležitosti.</w:t>
            </w:r>
            <w:r w:rsidR="00F63250" w:rsidRPr="00F63250">
              <w:t xml:space="preserve"> Praktická část DP, analýza, je sice</w:t>
            </w:r>
            <w:r w:rsidR="00F63250">
              <w:t xml:space="preserve"> zakončena podkapitolou pojmenovanou jako </w:t>
            </w:r>
            <w:r w:rsidR="00F63250" w:rsidRPr="00F63250">
              <w:t>4.4 Shrnutí analytické části</w:t>
            </w:r>
            <w:r w:rsidR="00F63250">
              <w:t xml:space="preserve">, ale není zde uvedeno </w:t>
            </w:r>
            <w:r w:rsidR="00F63250" w:rsidRPr="00F63250">
              <w:t>souhrnné zhodnocení současného stavu</w:t>
            </w:r>
            <w:r w:rsidR="00F63250">
              <w:t xml:space="preserve">, které by bylo relevantní </w:t>
            </w:r>
            <w:r w:rsidR="008E4AAB">
              <w:t xml:space="preserve">a podstatné </w:t>
            </w:r>
            <w:r w:rsidR="00F63250">
              <w:t>pro zpracování projektové části diplomové práce.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5CF1810" w:rsidR="000E094A" w:rsidRDefault="00C064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EC7CF1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EC7CF1">
              <w:rPr>
                <w:rFonts w:cstheme="minorHAnsi"/>
                <w:i/>
                <w:color w:val="00B0F0"/>
                <w:sz w:val="20"/>
              </w:rPr>
              <w:t xml:space="preserve">Komentář se zaměří na: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22518B3" w14:textId="37D0DE0C" w:rsidR="008E4AAB" w:rsidRDefault="008E4AA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DP je na straně 69 uvedena následující informací: „</w:t>
            </w:r>
            <w:r w:rsidRPr="008E4AAB">
              <w:rPr>
                <w:rFonts w:cstheme="minorHAnsi"/>
              </w:rPr>
              <w:t>Projektová část práce má za cíl vypracování projektu rozvoje kardiologické kliniky týkající se zdravotnické dokumentace</w:t>
            </w:r>
            <w:r>
              <w:rPr>
                <w:rFonts w:cstheme="minorHAnsi"/>
              </w:rPr>
              <w:t>“. Nicméně, není vůbec zřejmé, odkud se tento cíl projektové části DP objevil.</w:t>
            </w:r>
            <w:r w:rsidR="009A58DB">
              <w:rPr>
                <w:rFonts w:cstheme="minorHAnsi"/>
              </w:rPr>
              <w:t xml:space="preserve"> Projektová část DP </w:t>
            </w:r>
            <w:r w:rsidR="00257830">
              <w:rPr>
                <w:rFonts w:cstheme="minorHAnsi"/>
              </w:rPr>
              <w:t xml:space="preserve">tak </w:t>
            </w:r>
            <w:r w:rsidR="009A58DB">
              <w:rPr>
                <w:rFonts w:cstheme="minorHAnsi"/>
              </w:rPr>
              <w:t xml:space="preserve">nenavazuje na část analytickou a v podstatě ani na část teoretickou. Podloženost projektu digitální </w:t>
            </w:r>
            <w:r w:rsidR="009A58DB" w:rsidRPr="009A58DB">
              <w:rPr>
                <w:rFonts w:cstheme="minorHAnsi"/>
              </w:rPr>
              <w:t>zdravotnické dokumentac</w:t>
            </w:r>
            <w:r w:rsidR="009A58DB">
              <w:rPr>
                <w:rFonts w:cstheme="minorHAnsi"/>
              </w:rPr>
              <w:t xml:space="preserve">e na </w:t>
            </w:r>
            <w:r w:rsidR="009A58DB" w:rsidRPr="008E4AAB">
              <w:rPr>
                <w:rFonts w:cstheme="minorHAnsi"/>
              </w:rPr>
              <w:t>kardiologické klini</w:t>
            </w:r>
            <w:r w:rsidR="009A58DB">
              <w:rPr>
                <w:rFonts w:cstheme="minorHAnsi"/>
              </w:rPr>
              <w:t>ce vykazuje velmi slabé, až skoro žádné argumenty vycházející z této DP.</w:t>
            </w:r>
            <w:r w:rsidR="00D379FC">
              <w:rPr>
                <w:rFonts w:cstheme="minorHAnsi"/>
              </w:rPr>
              <w:t xml:space="preserve"> Nicméně, idea digitální </w:t>
            </w:r>
            <w:r w:rsidR="00D379FC" w:rsidRPr="009A58DB">
              <w:rPr>
                <w:rFonts w:cstheme="minorHAnsi"/>
              </w:rPr>
              <w:t>zdravotnické dokumentac</w:t>
            </w:r>
            <w:r w:rsidR="00D379FC">
              <w:rPr>
                <w:rFonts w:cstheme="minorHAnsi"/>
              </w:rPr>
              <w:t xml:space="preserve">e je dále v této části DP přiblížena. Podkapitola 5.4 Aktuální stav na Kardiologii měl být jako </w:t>
            </w:r>
            <w:r w:rsidR="00565AAD">
              <w:rPr>
                <w:rFonts w:cstheme="minorHAnsi"/>
              </w:rPr>
              <w:t>jedno z</w:t>
            </w:r>
            <w:r w:rsidR="00A07378">
              <w:rPr>
                <w:rFonts w:cstheme="minorHAnsi"/>
              </w:rPr>
              <w:t xml:space="preserve"> </w:t>
            </w:r>
            <w:r w:rsidR="00565AAD">
              <w:rPr>
                <w:rFonts w:cstheme="minorHAnsi"/>
              </w:rPr>
              <w:t xml:space="preserve">východisek, které mělo být prezentováno </w:t>
            </w:r>
            <w:r w:rsidR="008E4804">
              <w:rPr>
                <w:rFonts w:cstheme="minorHAnsi"/>
              </w:rPr>
              <w:t xml:space="preserve">zejména </w:t>
            </w:r>
            <w:r w:rsidR="00565AAD">
              <w:rPr>
                <w:rFonts w:cstheme="minorHAnsi"/>
              </w:rPr>
              <w:t>v</w:t>
            </w:r>
            <w:r w:rsidR="008E4804">
              <w:rPr>
                <w:rFonts w:cstheme="minorHAnsi"/>
              </w:rPr>
              <w:t xml:space="preserve"> </w:t>
            </w:r>
            <w:r w:rsidR="00565AAD">
              <w:rPr>
                <w:rFonts w:cstheme="minorHAnsi"/>
              </w:rPr>
              <w:t>analytické části DP.</w:t>
            </w:r>
            <w:r w:rsidR="00A07378">
              <w:rPr>
                <w:rFonts w:cstheme="minorHAnsi"/>
              </w:rPr>
              <w:t xml:space="preserve"> Harmonogram projektu</w:t>
            </w:r>
            <w:r w:rsidR="00242E72">
              <w:rPr>
                <w:rFonts w:cstheme="minorHAnsi"/>
              </w:rPr>
              <w:t xml:space="preserve"> digitální </w:t>
            </w:r>
            <w:r w:rsidR="00242E72" w:rsidRPr="009A58DB">
              <w:rPr>
                <w:rFonts w:cstheme="minorHAnsi"/>
              </w:rPr>
              <w:t>zdravotnické dokumentac</w:t>
            </w:r>
            <w:r w:rsidR="00242E72">
              <w:rPr>
                <w:rFonts w:cstheme="minorHAnsi"/>
              </w:rPr>
              <w:t>e měl byl prezentován formou časové analýzy projektu. Nákladová analýza projektu není vždy úplně zřejmá a mohla být zpracována svědomitěji. Riziková analýza projektu je interpretována také poněkud neobvykle.</w:t>
            </w:r>
          </w:p>
          <w:p w14:paraId="0ACCC87E" w14:textId="0B7FCA9F" w:rsidR="00F6181D" w:rsidRPr="00F6181D" w:rsidRDefault="00F6181D" w:rsidP="00F6181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Dle Vyhlášky </w:t>
            </w:r>
            <w:r w:rsidRPr="00F6181D">
              <w:rPr>
                <w:rFonts w:cstheme="minorHAnsi"/>
              </w:rPr>
              <w:t>č. 279/2020 Sb.</w:t>
            </w:r>
            <w:r>
              <w:rPr>
                <w:rFonts w:cstheme="minorHAnsi"/>
              </w:rPr>
              <w:t xml:space="preserve"> (</w:t>
            </w:r>
            <w:r w:rsidRPr="00F6181D">
              <w:rPr>
                <w:rFonts w:cstheme="minorHAnsi"/>
              </w:rPr>
              <w:t>Vyhláška, kterou se mění vyhláška č. 98/2012 Sb., o zdravotnické dokumentaci, ve znění pozdějších předpisů</w:t>
            </w:r>
            <w:r>
              <w:rPr>
                <w:rFonts w:cstheme="minorHAnsi"/>
              </w:rPr>
              <w:t xml:space="preserve">) se využívá termín zdravotnická dokumentace nikoliv </w:t>
            </w:r>
            <w:r w:rsidR="00D379FC">
              <w:rPr>
                <w:rFonts w:cstheme="minorHAnsi"/>
              </w:rPr>
              <w:t>zdravotní dokumentace.</w:t>
            </w:r>
          </w:p>
          <w:p w14:paraId="08191F52" w14:textId="2A8CBAA2" w:rsidR="00F6181D" w:rsidRPr="000E094A" w:rsidRDefault="00F6181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C384B47" w:rsidR="000E094A" w:rsidRDefault="00C064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EC7CF1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B0F0"/>
                <w:sz w:val="20"/>
              </w:rPr>
            </w:pPr>
            <w:r w:rsidRPr="00EC7CF1">
              <w:rPr>
                <w:rFonts w:cstheme="minorHAnsi"/>
                <w:i/>
                <w:color w:val="00B0F0"/>
                <w:sz w:val="20"/>
              </w:rPr>
              <w:t>Komentář se zaměří na: logickou provázanost textu práce; použití správné terminologie; použití předepsané normy citování zdrojů; odpovídající jazykovou a grafickou úroveň.</w:t>
            </w:r>
          </w:p>
          <w:p w14:paraId="01998C67" w14:textId="3F4E9518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F8A3115" w14:textId="52143CCE" w:rsidR="00242E72" w:rsidRPr="0014212E" w:rsidRDefault="00242E72" w:rsidP="00242E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E4E02">
              <w:rPr>
                <w:rFonts w:cstheme="minorHAnsi"/>
              </w:rPr>
              <w:t xml:space="preserve">Formálně lze DP vytknout nepřesné či chybné označení popisků </w:t>
            </w:r>
            <w:r>
              <w:rPr>
                <w:rFonts w:cstheme="minorHAnsi"/>
              </w:rPr>
              <w:t xml:space="preserve">obrázků, tabulek </w:t>
            </w:r>
            <w:r w:rsidRPr="002E0760">
              <w:rPr>
                <w:rFonts w:cstheme="minorHAnsi"/>
              </w:rPr>
              <w:t>či v rámci analytické části chybějící odkazy na použité sekundární informační zdroje.</w:t>
            </w:r>
            <w:r>
              <w:rPr>
                <w:rFonts w:cstheme="minorHAnsi"/>
              </w:rPr>
              <w:t xml:space="preserve"> </w:t>
            </w:r>
            <w:r w:rsidRPr="00374B43">
              <w:rPr>
                <w:rFonts w:cstheme="minorHAnsi"/>
              </w:rPr>
              <w:t xml:space="preserve">Dále lze </w:t>
            </w:r>
            <w:r>
              <w:rPr>
                <w:rFonts w:cstheme="minorHAnsi"/>
              </w:rPr>
              <w:t>D</w:t>
            </w:r>
            <w:r w:rsidRPr="00374B43">
              <w:rPr>
                <w:rFonts w:cstheme="minorHAnsi"/>
              </w:rPr>
              <w:t>P vytknout</w:t>
            </w:r>
            <w:r>
              <w:rPr>
                <w:rFonts w:cstheme="minorHAnsi"/>
              </w:rPr>
              <w:t xml:space="preserve"> neuvedení knih </w:t>
            </w:r>
            <w:r w:rsidR="0014212E">
              <w:rPr>
                <w:rFonts w:cstheme="minorHAnsi"/>
              </w:rPr>
              <w:t xml:space="preserve">od autorů </w:t>
            </w:r>
            <w:r w:rsidRPr="00242E72">
              <w:rPr>
                <w:rFonts w:cstheme="minorHAnsi"/>
              </w:rPr>
              <w:t>Hillestad</w:t>
            </w:r>
            <w:r>
              <w:rPr>
                <w:rFonts w:cstheme="minorHAnsi"/>
              </w:rPr>
              <w:t xml:space="preserve"> (2018), </w:t>
            </w:r>
            <w:r w:rsidRPr="00242E72">
              <w:rPr>
                <w:rFonts w:cstheme="minorHAnsi"/>
              </w:rPr>
              <w:t>Kotler a</w:t>
            </w:r>
            <w:r>
              <w:rPr>
                <w:rFonts w:cstheme="minorHAnsi"/>
              </w:rPr>
              <w:t> </w:t>
            </w:r>
            <w:r w:rsidRPr="00242E72">
              <w:rPr>
                <w:rFonts w:cstheme="minorHAnsi"/>
              </w:rPr>
              <w:t xml:space="preserve">Keller </w:t>
            </w:r>
            <w:r>
              <w:rPr>
                <w:rFonts w:cstheme="minorHAnsi"/>
              </w:rPr>
              <w:t xml:space="preserve">(2013) a </w:t>
            </w:r>
            <w:r w:rsidRPr="00242E72">
              <w:rPr>
                <w:rFonts w:cstheme="minorHAnsi"/>
              </w:rPr>
              <w:t>Slavík</w:t>
            </w:r>
            <w:r>
              <w:rPr>
                <w:rFonts w:cstheme="minorHAnsi"/>
              </w:rPr>
              <w:t xml:space="preserve"> (2014) v Seznamu použité literatury. Tyto monografické publikace</w:t>
            </w:r>
            <w:r w:rsidR="0014212E">
              <w:rPr>
                <w:rFonts w:cstheme="minorHAnsi"/>
              </w:rPr>
              <w:t xml:space="preserve"> jsou mimo jiné </w:t>
            </w:r>
            <w:r>
              <w:rPr>
                <w:rFonts w:cstheme="minorHAnsi"/>
              </w:rPr>
              <w:t xml:space="preserve">součástí </w:t>
            </w:r>
            <w:r w:rsidRPr="00374B43">
              <w:rPr>
                <w:rFonts w:cstheme="minorHAnsi"/>
              </w:rPr>
              <w:t xml:space="preserve">oficiálních Zásad pro vypracování </w:t>
            </w:r>
            <w:r>
              <w:rPr>
                <w:rFonts w:cstheme="minorHAnsi"/>
              </w:rPr>
              <w:t>D</w:t>
            </w:r>
            <w:r w:rsidRPr="00374B43">
              <w:rPr>
                <w:rFonts w:cstheme="minorHAnsi"/>
              </w:rPr>
              <w:t>P</w:t>
            </w:r>
            <w:r w:rsidR="0014212E">
              <w:rPr>
                <w:rFonts w:cstheme="minorHAnsi"/>
              </w:rPr>
              <w:t xml:space="preserve">. </w:t>
            </w:r>
            <w:r w:rsidRPr="002E0760">
              <w:rPr>
                <w:rFonts w:cstheme="minorHAnsi"/>
              </w:rPr>
              <w:t>Nicméně, lze konstatovat, že po stránce grafické, je DP zpracována poměrně dobře.</w:t>
            </w:r>
          </w:p>
          <w:p w14:paraId="1CBFD397" w14:textId="59FDB3DC" w:rsidR="001952F4" w:rsidRPr="000E094A" w:rsidRDefault="001952F4" w:rsidP="0014212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6DFB38E" w:rsidR="009C7318" w:rsidRDefault="00686E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EC7CF1">
        <w:trPr>
          <w:trHeight w:val="804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6740E" w14:textId="73CB3EFA" w:rsidR="00A77195" w:rsidRPr="0014212E" w:rsidRDefault="00A77195" w:rsidP="00A7719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14212E">
              <w:rPr>
                <w:rFonts w:cstheme="minorHAnsi"/>
              </w:rPr>
              <w:t xml:space="preserve">Z </w:t>
            </w:r>
            <w:r w:rsidR="0014212E">
              <w:rPr>
                <w:rFonts w:cstheme="minorHAnsi"/>
              </w:rPr>
              <w:t>DP</w:t>
            </w:r>
            <w:r w:rsidRPr="0014212E">
              <w:rPr>
                <w:rFonts w:cstheme="minorHAnsi"/>
              </w:rPr>
              <w:t xml:space="preserve"> je patrný aktivní zájem studenta o dan</w:t>
            </w:r>
            <w:r w:rsidR="0014212E" w:rsidRPr="0014212E">
              <w:rPr>
                <w:rFonts w:cstheme="minorHAnsi"/>
              </w:rPr>
              <w:t xml:space="preserve">ou problematiku, která je v rámci </w:t>
            </w:r>
            <w:r w:rsidRPr="0014212E">
              <w:rPr>
                <w:rFonts w:cstheme="minorHAnsi"/>
              </w:rPr>
              <w:t>DP</w:t>
            </w:r>
            <w:r w:rsidR="0014212E" w:rsidRPr="0014212E">
              <w:rPr>
                <w:rFonts w:cstheme="minorHAnsi"/>
              </w:rPr>
              <w:t xml:space="preserve"> určitým způsobem řešena</w:t>
            </w:r>
            <w:r w:rsidRPr="0014212E">
              <w:rPr>
                <w:rFonts w:cstheme="minorHAnsi"/>
              </w:rPr>
              <w:t>.</w:t>
            </w:r>
          </w:p>
          <w:p w14:paraId="165635E4" w14:textId="5415E055" w:rsidR="00D6308A" w:rsidRPr="000E094A" w:rsidRDefault="00A7719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4212E">
              <w:rPr>
                <w:rFonts w:cstheme="minorHAnsi"/>
              </w:rPr>
              <w:t>I přes výše uvedené nedostatky doporučuji DP k obhajobě.</w:t>
            </w:r>
            <w:bookmarkStart w:id="1" w:name="_GoBack"/>
            <w:bookmarkEnd w:id="1"/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2B0563D8" w:rsidR="009C7318" w:rsidRDefault="008E480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 byl tedy skutečný a správný cíl diplomové práce</w:t>
      </w:r>
      <w:r w:rsidR="00AB49B1">
        <w:rPr>
          <w:rFonts w:cstheme="minorHAnsi"/>
        </w:rPr>
        <w:t xml:space="preserve"> a jaká je jeho návaznost na současné téma DP?</w:t>
      </w:r>
    </w:p>
    <w:p w14:paraId="1991DEDB" w14:textId="613757CB" w:rsidR="005C4ACA" w:rsidRPr="008E4804" w:rsidRDefault="008E4804" w:rsidP="008E4804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E1355">
        <w:rPr>
          <w:rFonts w:cstheme="minorHAnsi"/>
        </w:rPr>
        <w:t xml:space="preserve">Měl již </w:t>
      </w:r>
      <w:r>
        <w:rPr>
          <w:rFonts w:cstheme="minorHAnsi"/>
        </w:rPr>
        <w:t xml:space="preserve">student </w:t>
      </w:r>
      <w:r w:rsidRPr="008E1355">
        <w:rPr>
          <w:rFonts w:cstheme="minorHAnsi"/>
        </w:rPr>
        <w:t>možnost projednat svoji DP s</w:t>
      </w:r>
      <w:r>
        <w:rPr>
          <w:rFonts w:cstheme="minorHAnsi"/>
        </w:rPr>
        <w:t> </w:t>
      </w:r>
      <w:r w:rsidRPr="008E1355">
        <w:rPr>
          <w:rFonts w:cstheme="minorHAnsi"/>
        </w:rPr>
        <w:t>představiteli</w:t>
      </w:r>
      <w:r>
        <w:rPr>
          <w:rFonts w:cstheme="minorHAnsi"/>
        </w:rPr>
        <w:t xml:space="preserve"> </w:t>
      </w:r>
      <w:r w:rsidRPr="006C7236">
        <w:rPr>
          <w:rFonts w:cstheme="minorHAnsi"/>
        </w:rPr>
        <w:t>Kardiologické kliniky ve Fakultní nemocnici v Motole</w:t>
      </w:r>
      <w:r w:rsidRPr="008E1355">
        <w:rPr>
          <w:rFonts w:cstheme="minorHAnsi"/>
        </w:rPr>
        <w:t>, jaké byly případné reakce?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2C3DB4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960B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960B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A8F2BF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960BC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85FE6"/>
    <w:multiLevelType w:val="multilevel"/>
    <w:tmpl w:val="9F1C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63DE8"/>
    <w:rsid w:val="000C0458"/>
    <w:rsid w:val="000E094A"/>
    <w:rsid w:val="0014212E"/>
    <w:rsid w:val="00144F5B"/>
    <w:rsid w:val="001952F4"/>
    <w:rsid w:val="0024258E"/>
    <w:rsid w:val="00242E72"/>
    <w:rsid w:val="00257830"/>
    <w:rsid w:val="0029651C"/>
    <w:rsid w:val="002C5ED6"/>
    <w:rsid w:val="004D378C"/>
    <w:rsid w:val="00565AAD"/>
    <w:rsid w:val="005C4ACA"/>
    <w:rsid w:val="005D2FD8"/>
    <w:rsid w:val="0067082B"/>
    <w:rsid w:val="00686E6A"/>
    <w:rsid w:val="00694399"/>
    <w:rsid w:val="006C7236"/>
    <w:rsid w:val="007163F6"/>
    <w:rsid w:val="0073639B"/>
    <w:rsid w:val="007539AC"/>
    <w:rsid w:val="007553A6"/>
    <w:rsid w:val="007E17F3"/>
    <w:rsid w:val="0085398A"/>
    <w:rsid w:val="008B67AF"/>
    <w:rsid w:val="008B781B"/>
    <w:rsid w:val="008E2072"/>
    <w:rsid w:val="008E4804"/>
    <w:rsid w:val="008E4AAB"/>
    <w:rsid w:val="00974EA2"/>
    <w:rsid w:val="00987B93"/>
    <w:rsid w:val="009A58DB"/>
    <w:rsid w:val="009C322A"/>
    <w:rsid w:val="009C7318"/>
    <w:rsid w:val="00A07378"/>
    <w:rsid w:val="00A40E93"/>
    <w:rsid w:val="00A57425"/>
    <w:rsid w:val="00A7527E"/>
    <w:rsid w:val="00A77195"/>
    <w:rsid w:val="00AB3BBE"/>
    <w:rsid w:val="00AB49B1"/>
    <w:rsid w:val="00B14451"/>
    <w:rsid w:val="00BA16DD"/>
    <w:rsid w:val="00C06400"/>
    <w:rsid w:val="00C61BC0"/>
    <w:rsid w:val="00CA34A9"/>
    <w:rsid w:val="00CD12C3"/>
    <w:rsid w:val="00CE1E30"/>
    <w:rsid w:val="00D379FC"/>
    <w:rsid w:val="00D6308A"/>
    <w:rsid w:val="00D960BC"/>
    <w:rsid w:val="00DC7D52"/>
    <w:rsid w:val="00E22423"/>
    <w:rsid w:val="00EC7CF1"/>
    <w:rsid w:val="00EF1720"/>
    <w:rsid w:val="00F6181D"/>
    <w:rsid w:val="00F63250"/>
    <w:rsid w:val="00FC2852"/>
    <w:rsid w:val="00FD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618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Prosttext">
    <w:name w:val="Plain Text"/>
    <w:basedOn w:val="Normln"/>
    <w:link w:val="ProsttextChar"/>
    <w:uiPriority w:val="99"/>
    <w:unhideWhenUsed/>
    <w:rsid w:val="008B67A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8B67AF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Nadpis1Char">
    <w:name w:val="Nadpis 1 Char"/>
    <w:basedOn w:val="Standardnpsmoodstavce"/>
    <w:link w:val="Nadpis1"/>
    <w:uiPriority w:val="9"/>
    <w:rsid w:val="00F6181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1a">
    <w:name w:val="h1a"/>
    <w:basedOn w:val="Standardnpsmoodstavce"/>
    <w:rsid w:val="00F61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2023-05-18T18:28:00Z</dcterms:created>
  <dcterms:modified xsi:type="dcterms:W3CDTF">2023-05-18T18:28:00Z</dcterms:modified>
</cp:coreProperties>
</file>