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7A9A5C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63A9">
        <w:rPr>
          <w:rFonts w:asciiTheme="minorHAnsi" w:hAnsiTheme="minorHAnsi" w:cstheme="minorHAnsi"/>
          <w:sz w:val="22"/>
          <w:szCs w:val="22"/>
        </w:rPr>
        <w:t>Silvie Ondruchová</w:t>
      </w:r>
    </w:p>
    <w:p w14:paraId="00D6BB86" w14:textId="051A64D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F63A9">
        <w:rPr>
          <w:rFonts w:asciiTheme="minorHAnsi" w:hAnsiTheme="minorHAnsi" w:cstheme="minorHAnsi"/>
          <w:sz w:val="22"/>
          <w:szCs w:val="22"/>
        </w:rPr>
        <w:t xml:space="preserve">Ing. Blanka Jarolímová </w:t>
      </w:r>
    </w:p>
    <w:p w14:paraId="09E4DE65" w14:textId="1E59680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F63A9">
        <w:rPr>
          <w:rFonts w:cstheme="minorHAnsi"/>
        </w:rPr>
        <w:t>projekt srovnání daňových soustav České republiky a Rakouska</w:t>
      </w:r>
    </w:p>
    <w:p w14:paraId="35028D0F" w14:textId="71A1C75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F63A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A22E09" w:rsidR="000E094A" w:rsidRDefault="00AF63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BAAFEE" w14:textId="473169A2" w:rsidR="00AF63A9" w:rsidRPr="00CD423F" w:rsidRDefault="00CD423F" w:rsidP="00CD423F">
            <w:pPr>
              <w:pStyle w:val="s20"/>
              <w:spacing w:before="0" w:beforeAutospacing="0" w:after="0" w:afterAutospacing="0" w:line="216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bookmarkStart w:id="0" w:name="cÌle_a_metody_zpracov·nÌ_pr·ce"/>
            <w:bookmarkStart w:id="1" w:name="_bookmark0"/>
            <w:bookmarkEnd w:id="0"/>
            <w:bookmarkEnd w:id="1"/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Studentka si pro svou diplomovou práci stanovila dva cíle, a to 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porovnat daňové soustavy České republiky a Rakouska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následně na základě získaných poznatků 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navrhnout možn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é 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změn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y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a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jejich uplatnění v českém daňovém systému.</w:t>
            </w:r>
          </w:p>
          <w:p w14:paraId="218D6B40" w14:textId="5EE36BA5" w:rsidR="00AF63A9" w:rsidRPr="00CD423F" w:rsidRDefault="00AF63A9" w:rsidP="00AF63A9">
            <w:pPr>
              <w:pStyle w:val="s20"/>
              <w:spacing w:before="0" w:beforeAutospacing="0" w:after="0" w:afterAutospacing="0" w:line="216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Cíle práce jsou prezentovány srozumitelně. Použité metody jsou v souladu s cíli práce.</w:t>
            </w:r>
            <w:r w:rsidRPr="00CD423F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D42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Výzkumný problém byl jasně identifikován. </w:t>
            </w:r>
          </w:p>
          <w:p w14:paraId="7ED3E311" w14:textId="55A57939" w:rsidR="000E094A" w:rsidRPr="00CD423F" w:rsidRDefault="00AF63A9" w:rsidP="00CD423F">
            <w:pPr>
              <w:pStyle w:val="s20"/>
              <w:spacing w:before="0" w:beforeAutospacing="0" w:after="0" w:afterAutospacing="0" w:line="216" w:lineRule="atLeast"/>
              <w:jc w:val="both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Fonts w:ascii="-webkit-standard" w:hAnsi="-webkit-standard"/>
                <w:color w:val="000000"/>
                <w:sz w:val="18"/>
                <w:szCs w:val="18"/>
              </w:rPr>
              <w:t>  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9D3EFB" w:rsidR="000E094A" w:rsidRDefault="00AF63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4572CD">
        <w:trPr>
          <w:trHeight w:val="174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E669D65" w:rsidR="000E094A" w:rsidRPr="00370744" w:rsidRDefault="004572CD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370744"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V</w:t>
            </w:r>
            <w:r w:rsidRPr="00370744">
              <w:rPr>
                <w:rStyle w:val="apple-converted-space"/>
                <w:rFonts w:cstheme="minorHAnsi"/>
                <w:sz w:val="20"/>
                <w:szCs w:val="20"/>
              </w:rPr>
              <w:t xml:space="preserve"> </w:t>
            </w:r>
            <w:r w:rsidRPr="00370744">
              <w:rPr>
                <w:rFonts w:cstheme="minorHAnsi"/>
                <w:color w:val="000000"/>
                <w:sz w:val="20"/>
                <w:szCs w:val="20"/>
              </w:rPr>
              <w:t xml:space="preserve">teoretické části studentka srozumitelně popisuje problematiku daňových soustav a jednotlivé daně u obou srovnávaných zemí.  Orientace v problematice je na odpovídající úrovni. </w:t>
            </w:r>
            <w:r w:rsidR="00CD423F" w:rsidRPr="00370744">
              <w:rPr>
                <w:rFonts w:cstheme="minorHAnsi"/>
                <w:color w:val="000000"/>
                <w:sz w:val="20"/>
                <w:szCs w:val="20"/>
              </w:rPr>
              <w:t>Teoretická</w:t>
            </w:r>
            <w:r w:rsidR="00CD423F" w:rsidRPr="00370744">
              <w:rPr>
                <w:rStyle w:val="apple-converted-space"/>
                <w:rFonts w:cstheme="minorHAnsi"/>
                <w:color w:val="000000"/>
                <w:sz w:val="20"/>
                <w:szCs w:val="20"/>
              </w:rPr>
              <w:t> </w:t>
            </w:r>
            <w:r w:rsidR="00CD423F" w:rsidRPr="00370744">
              <w:rPr>
                <w:rFonts w:cstheme="minorHAnsi"/>
                <w:color w:val="000000"/>
                <w:sz w:val="20"/>
                <w:szCs w:val="20"/>
              </w:rPr>
              <w:t>část obsahově vytváří dostatečný základ pro zpracování praktické části diplomové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0D626F9" w:rsidR="000E094A" w:rsidRDefault="00303E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0E2902" w14:textId="62613BE6" w:rsidR="006359CC" w:rsidRPr="000E094A" w:rsidRDefault="00F540AB" w:rsidP="006359CC">
            <w:pPr>
              <w:pStyle w:val="s20"/>
              <w:spacing w:before="0" w:beforeAutospacing="0" w:after="0" w:afterAutospacing="0" w:line="216" w:lineRule="atLeast"/>
              <w:jc w:val="both"/>
              <w:rPr>
                <w:rFonts w:cstheme="minorHAnsi"/>
              </w:rPr>
            </w:pPr>
            <w:r w:rsidRPr="005B629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V a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plikační část</w:t>
            </w:r>
            <w:r w:rsidRPr="005B629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i práce</w:t>
            </w:r>
            <w:r w:rsidR="005B6297" w:rsidRPr="005B629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se studentka</w:t>
            </w:r>
            <w:r w:rsidRPr="005B629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</w:t>
            </w:r>
            <w:r w:rsidR="005B6297" w:rsidRPr="005B629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nejdříve 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soustředí na </w:t>
            </w:r>
            <w:r w:rsidR="005B6297" w:rsidRPr="005B629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srovnání</w:t>
            </w:r>
            <w:r w:rsidR="00796C7B" w:rsidRPr="005B629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5B6297" w:rsidRPr="005B629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daňových soustav pomocí 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ukazatelů jako je</w:t>
            </w:r>
            <w:r w:rsidR="00796C7B" w:rsidRPr="005B629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např.</w:t>
            </w:r>
            <w:r w:rsidR="00796C7B" w:rsidRPr="005B629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daňová kvóta,</w:t>
            </w:r>
            <w:r w:rsidR="005B6297" w:rsidRPr="005B629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složená daňová kvóta, 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daňový mix, </w:t>
            </w:r>
            <w:r w:rsidR="005B6297" w:rsidRPr="005B6297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či den daňové svobody v obou srovnávaných zemích.  Lze konstatovat, že text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je</w:t>
            </w:r>
            <w:r w:rsidR="00796C7B" w:rsidRPr="005B629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vhodně</w:t>
            </w:r>
            <w:r w:rsidR="00796C7B" w:rsidRPr="005B629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796C7B" w:rsidRPr="005B629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doprovázen komentáři autorky.</w:t>
            </w:r>
            <w:r w:rsidR="00796C7B" w:rsidRPr="005B629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5B6297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Následuje srovnání konstrukčních prvků některých vybraných daní srovnávaných daňových soustav, s důrazem na daň z příjmů fyzických osob. Nicméně modelové příklady, právě zejména u daně z příjmů fyzických osob, jsou zvoleny bez </w:t>
            </w:r>
            <w:r w:rsidR="00475539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dostatečného vysvětlení</w:t>
            </w:r>
            <w:r w:rsidR="006359CC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a byly namodelovány tak, že není patrna autorčina přidaná hodnota.</w:t>
            </w:r>
            <w:r w:rsidR="00475539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Postrádám </w:t>
            </w:r>
            <w:r w:rsidR="006359CC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tedy v této části práce očekávaný</w:t>
            </w:r>
            <w:r w:rsidR="00475539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osobní přínos </w:t>
            </w:r>
            <w:r w:rsidR="006359CC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studentky v řešené problematice. </w:t>
            </w:r>
          </w:p>
          <w:p w14:paraId="303103B0" w14:textId="5AEA81C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36B9E3" w:rsidR="000E094A" w:rsidRDefault="006359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6359CC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359CC">
              <w:rPr>
                <w:rFonts w:cstheme="minorHAnsi"/>
                <w:i/>
                <w:sz w:val="20"/>
                <w:szCs w:val="20"/>
              </w:rPr>
              <w:t xml:space="preserve">Komentář se zaměří na: </w:t>
            </w:r>
            <w:r w:rsidR="004D378C" w:rsidRPr="006359CC">
              <w:rPr>
                <w:rFonts w:cstheme="minorHAnsi"/>
                <w:i/>
                <w:sz w:val="20"/>
                <w:szCs w:val="20"/>
              </w:rPr>
              <w:t>návaznost řešící části práce na teorii a na výsledky analýz</w:t>
            </w:r>
            <w:r w:rsidR="003A2041" w:rsidRPr="006359CC">
              <w:rPr>
                <w:rFonts w:cstheme="minorHAnsi"/>
                <w:i/>
                <w:sz w:val="20"/>
                <w:szCs w:val="20"/>
              </w:rPr>
              <w:t>;</w:t>
            </w:r>
            <w:r w:rsidR="004D378C" w:rsidRPr="006359CC">
              <w:rPr>
                <w:rFonts w:cstheme="minorHAnsi"/>
                <w:i/>
                <w:sz w:val="20"/>
                <w:szCs w:val="20"/>
              </w:rPr>
              <w:t xml:space="preserve"> podložen</w:t>
            </w:r>
            <w:r w:rsidRPr="006359CC">
              <w:rPr>
                <w:rFonts w:cstheme="minorHAnsi"/>
                <w:i/>
                <w:sz w:val="20"/>
                <w:szCs w:val="20"/>
              </w:rPr>
              <w:t xml:space="preserve">ost návrhů </w:t>
            </w:r>
            <w:r w:rsidR="00CC5272" w:rsidRPr="006359CC">
              <w:rPr>
                <w:rFonts w:cstheme="minorHAnsi"/>
                <w:i/>
                <w:sz w:val="20"/>
                <w:szCs w:val="20"/>
              </w:rPr>
              <w:t>odpovídajícími</w:t>
            </w:r>
            <w:r w:rsidR="004D378C" w:rsidRPr="006359CC">
              <w:rPr>
                <w:rFonts w:cstheme="minorHAnsi"/>
                <w:i/>
                <w:sz w:val="20"/>
                <w:szCs w:val="20"/>
              </w:rPr>
              <w:t xml:space="preserve"> argumenty</w:t>
            </w:r>
            <w:r w:rsidR="003A2041" w:rsidRPr="006359CC">
              <w:rPr>
                <w:rFonts w:cstheme="minorHAnsi"/>
                <w:i/>
                <w:sz w:val="20"/>
                <w:szCs w:val="20"/>
              </w:rPr>
              <w:t>;</w:t>
            </w:r>
            <w:r w:rsidRPr="006359CC">
              <w:rPr>
                <w:rFonts w:cstheme="minorHAnsi"/>
                <w:i/>
                <w:sz w:val="20"/>
                <w:szCs w:val="20"/>
              </w:rPr>
              <w:t xml:space="preserve"> splnění</w:t>
            </w:r>
            <w:r w:rsidR="004D378C" w:rsidRPr="006359CC">
              <w:rPr>
                <w:rFonts w:cstheme="minorHAnsi"/>
                <w:i/>
                <w:sz w:val="20"/>
                <w:szCs w:val="20"/>
              </w:rPr>
              <w:t xml:space="preserve"> stanoven</w:t>
            </w:r>
            <w:r w:rsidRPr="006359CC">
              <w:rPr>
                <w:rFonts w:cstheme="minorHAnsi"/>
                <w:i/>
                <w:sz w:val="20"/>
                <w:szCs w:val="20"/>
              </w:rPr>
              <w:t>ých</w:t>
            </w:r>
            <w:r w:rsidR="004D378C" w:rsidRPr="006359CC">
              <w:rPr>
                <w:rFonts w:cstheme="minorHAnsi"/>
                <w:i/>
                <w:sz w:val="20"/>
                <w:szCs w:val="20"/>
              </w:rPr>
              <w:t xml:space="preserve"> cí</w:t>
            </w:r>
            <w:r w:rsidRPr="006359CC">
              <w:rPr>
                <w:rFonts w:cstheme="minorHAnsi"/>
                <w:i/>
                <w:sz w:val="20"/>
                <w:szCs w:val="20"/>
              </w:rPr>
              <w:t>lů</w:t>
            </w:r>
            <w:r w:rsidR="004D378C" w:rsidRPr="006359CC">
              <w:rPr>
                <w:rFonts w:cstheme="minorHAnsi"/>
                <w:i/>
                <w:sz w:val="20"/>
                <w:szCs w:val="20"/>
              </w:rPr>
              <w:t>.</w:t>
            </w:r>
            <w:r w:rsidR="00CC5272" w:rsidRPr="006359CC">
              <w:rPr>
                <w:rFonts w:cstheme="minorHAnsi"/>
                <w:i/>
                <w:sz w:val="20"/>
                <w:szCs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6359CC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3E2B6C17" w14:textId="4099016C" w:rsidR="006359CC" w:rsidRPr="006359CC" w:rsidRDefault="00796C7B" w:rsidP="006359CC">
            <w:pPr>
              <w:pStyle w:val="s20"/>
              <w:spacing w:before="0" w:beforeAutospacing="0" w:after="0" w:afterAutospacing="0" w:line="216" w:lineRule="atLeast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359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Praktická část práce</w:t>
            </w:r>
            <w:r w:rsidR="006359CC" w:rsidRPr="006359CC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</w:t>
            </w:r>
            <w:r w:rsidRPr="006359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navazuje na poznatky uvedené v teoretické části.</w:t>
            </w:r>
            <w:r w:rsidRPr="006359CC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6359CC" w:rsidRPr="006359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 závěru práce </w:t>
            </w:r>
            <w:r w:rsidR="006359CC" w:rsidRPr="006359CC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6359CC" w:rsidRPr="006359CC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se </w:t>
            </w:r>
            <w:r w:rsidR="006359CC" w:rsidRPr="006359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autorka</w:t>
            </w:r>
            <w:r w:rsidR="006359CC" w:rsidRPr="006359CC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6359CC" w:rsidRPr="006359C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</w:t>
            </w:r>
            <w:r w:rsidR="006359CC" w:rsidRPr="006359C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59CC" w:rsidRPr="006359C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</w:t>
            </w:r>
            <w:r w:rsidR="006359CC" w:rsidRPr="006359C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359CC" w:rsidRPr="006359C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</w:t>
            </w:r>
            <w:r w:rsidR="006359CC" w:rsidRPr="006359CC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="006359CC" w:rsidRPr="006359CC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í</w:t>
            </w:r>
            <w:r w:rsidR="006359CC" w:rsidRPr="006359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264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</w:t>
            </w:r>
            <w:r w:rsidR="006359CC" w:rsidRPr="006359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základě provedených analýz vyhodnot</w:t>
            </w:r>
            <w:proofErr w:type="spellStart"/>
            <w:r w:rsidR="00733F36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it</w:t>
            </w:r>
            <w:proofErr w:type="spellEnd"/>
            <w:r w:rsidR="00733F36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 xml:space="preserve"> </w:t>
            </w:r>
            <w:r w:rsidR="006359CC" w:rsidRPr="006359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12646"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  <w:t>rozdíly mezi daňovými soustavami České republiky a Rakouska a doporučit případné změny v rámci českého daňového systému. Předložené závěry a návrhy odpovídají úrovni diplomové práce. C</w:t>
            </w:r>
            <w:r w:rsidR="006359CC" w:rsidRPr="006359CC">
              <w:rPr>
                <w:rStyle w:val="s21"/>
                <w:rFonts w:asciiTheme="minorHAnsi" w:hAnsiTheme="minorHAnsi" w:cstheme="minorHAnsi"/>
                <w:color w:val="000000"/>
                <w:sz w:val="20"/>
                <w:szCs w:val="20"/>
              </w:rPr>
              <w:t>íl, který si autorka</w:t>
            </w:r>
            <w:r w:rsidR="006359CC" w:rsidRPr="006359CC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6359CC" w:rsidRPr="006359CC">
              <w:rPr>
                <w:rStyle w:val="s21"/>
                <w:rFonts w:asciiTheme="minorHAnsi" w:hAnsiTheme="minorHAnsi" w:cstheme="minorHAnsi"/>
                <w:color w:val="000000"/>
                <w:sz w:val="20"/>
                <w:szCs w:val="20"/>
              </w:rPr>
              <w:t>stanovila, byl v rámci předloženého textu naplněn.</w:t>
            </w:r>
          </w:p>
          <w:p w14:paraId="08191F52" w14:textId="77777777" w:rsidR="000E094A" w:rsidRPr="006359CC" w:rsidRDefault="000E094A" w:rsidP="00512646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B458A7" w:rsidR="000E094A" w:rsidRDefault="00561D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291427E1" w:rsidR="000E094A" w:rsidRPr="00561D8A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1ACEB4D" w:rsidR="000E094A" w:rsidRPr="00796C7B" w:rsidRDefault="00796C7B" w:rsidP="00CD12C3">
            <w:pPr>
              <w:tabs>
                <w:tab w:val="right" w:pos="8789"/>
              </w:tabs>
              <w:jc w:val="both"/>
              <w:rPr>
                <w:rFonts w:cstheme="minorHAnsi"/>
                <w:sz w:val="28"/>
                <w:szCs w:val="28"/>
              </w:rPr>
            </w:pPr>
            <w:r w:rsidRPr="00796C7B">
              <w:rPr>
                <w:rFonts w:cstheme="minorHAnsi"/>
                <w:color w:val="000000"/>
                <w:sz w:val="20"/>
                <w:szCs w:val="20"/>
              </w:rPr>
              <w:t>Práce má vhodně zvolenou logickou strukturu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, text je provázaný. </w:t>
            </w:r>
            <w:r w:rsidRPr="00796C7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Po </w:t>
            </w:r>
            <w:r w:rsidRPr="00796C7B">
              <w:rPr>
                <w:rFonts w:cstheme="minorHAnsi"/>
                <w:color w:val="000000"/>
                <w:sz w:val="20"/>
                <w:szCs w:val="20"/>
              </w:rPr>
              <w:t>formální</w:t>
            </w:r>
            <w:r>
              <w:rPr>
                <w:rFonts w:cstheme="minorHAnsi"/>
                <w:color w:val="000000"/>
                <w:sz w:val="20"/>
                <w:szCs w:val="20"/>
              </w:rPr>
              <w:t>, jazykové a stylistické stránce</w:t>
            </w:r>
            <w:r w:rsidRPr="00796C7B">
              <w:rPr>
                <w:rFonts w:cstheme="minorHAnsi"/>
                <w:color w:val="000000"/>
                <w:sz w:val="20"/>
                <w:szCs w:val="20"/>
              </w:rPr>
              <w:t xml:space="preserve"> lze konstatovat, že je </w:t>
            </w:r>
            <w:r w:rsidR="00F540AB">
              <w:rPr>
                <w:rFonts w:cstheme="minorHAnsi"/>
                <w:color w:val="000000"/>
                <w:sz w:val="20"/>
                <w:szCs w:val="20"/>
              </w:rPr>
              <w:t>na dobré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7C58F8E" w:rsidR="009C7318" w:rsidRDefault="00303E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E8262" w14:textId="2E4DBD82" w:rsidR="00512646" w:rsidRDefault="00512646" w:rsidP="00CC5272">
            <w:pPr>
              <w:tabs>
                <w:tab w:val="right" w:pos="8789"/>
              </w:tabs>
              <w:jc w:val="both"/>
              <w:rPr>
                <w:rFonts w:ascii="-webkit-standard" w:hAnsi="-webkit-standard"/>
                <w:color w:val="000000"/>
                <w:sz w:val="18"/>
                <w:szCs w:val="18"/>
              </w:rPr>
            </w:pPr>
          </w:p>
          <w:p w14:paraId="6CF68BB3" w14:textId="7F836878" w:rsidR="00E456BC" w:rsidRPr="00512646" w:rsidRDefault="00E456BC" w:rsidP="00CC5272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12646"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512646">
              <w:rPr>
                <w:rFonts w:cstheme="minorHAnsi"/>
                <w:sz w:val="20"/>
                <w:szCs w:val="20"/>
              </w:rPr>
              <w:t>tudentka zvolila zajímavé téma</w:t>
            </w:r>
            <w:r w:rsidR="002A118E">
              <w:rPr>
                <w:rFonts w:cstheme="minorHAnsi"/>
                <w:sz w:val="20"/>
                <w:szCs w:val="20"/>
              </w:rPr>
              <w:t xml:space="preserve"> zabývající se srovnáním daňových soustav dvou sousedních států v rámci Evropské unie.  </w:t>
            </w:r>
          </w:p>
          <w:p w14:paraId="44826B5F" w14:textId="20D20142" w:rsidR="00573E58" w:rsidRDefault="00512646" w:rsidP="00CC5272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12646">
              <w:rPr>
                <w:rFonts w:cstheme="minorHAnsi"/>
                <w:color w:val="000000"/>
                <w:sz w:val="20"/>
                <w:szCs w:val="20"/>
              </w:rPr>
              <w:t xml:space="preserve">I přes kvalitně provedenou rešerši a </w:t>
            </w:r>
            <w:r w:rsidR="00573E58">
              <w:rPr>
                <w:rFonts w:cstheme="minorHAnsi"/>
                <w:color w:val="000000"/>
                <w:sz w:val="20"/>
                <w:szCs w:val="20"/>
              </w:rPr>
              <w:t xml:space="preserve">poměrně zdařilou analýzu daňových soustav České republiky a Rakouska, nevyužila studentka dostatečně znalosti získané v předchozích částech práce a z toho plynoucí </w:t>
            </w:r>
            <w:r w:rsidR="00303E26">
              <w:rPr>
                <w:rFonts w:cstheme="minorHAnsi"/>
                <w:color w:val="000000"/>
                <w:sz w:val="20"/>
                <w:szCs w:val="20"/>
              </w:rPr>
              <w:t>potenciál při</w:t>
            </w:r>
            <w:r w:rsidR="00573E58">
              <w:rPr>
                <w:rFonts w:cstheme="minorHAnsi"/>
                <w:color w:val="000000"/>
                <w:sz w:val="20"/>
                <w:szCs w:val="20"/>
              </w:rPr>
              <w:t xml:space="preserve"> aplikaci na modelových příkladech. I přesto je možné hodnotit </w:t>
            </w:r>
            <w:r w:rsidR="00303E26">
              <w:rPr>
                <w:rFonts w:cstheme="minorHAnsi"/>
                <w:color w:val="000000"/>
                <w:sz w:val="20"/>
                <w:szCs w:val="20"/>
              </w:rPr>
              <w:t xml:space="preserve">práci jako </w:t>
            </w:r>
            <w:r w:rsidR="002A118E">
              <w:rPr>
                <w:rFonts w:cstheme="minorHAnsi"/>
                <w:color w:val="000000"/>
                <w:sz w:val="20"/>
                <w:szCs w:val="20"/>
              </w:rPr>
              <w:t xml:space="preserve">do jisté míry </w:t>
            </w:r>
            <w:r w:rsidR="00303E26">
              <w:rPr>
                <w:rFonts w:cstheme="minorHAnsi"/>
                <w:color w:val="000000"/>
                <w:sz w:val="20"/>
                <w:szCs w:val="20"/>
              </w:rPr>
              <w:t xml:space="preserve">ucelené zpracování vybraného tématu. </w:t>
            </w:r>
          </w:p>
          <w:p w14:paraId="0BB08EFC" w14:textId="77777777" w:rsidR="00512646" w:rsidRPr="00512646" w:rsidRDefault="0051264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09A7F874" w:rsidR="00512646" w:rsidRPr="000E094A" w:rsidRDefault="0051264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12646">
              <w:rPr>
                <w:rFonts w:cstheme="minorHAnsi"/>
                <w:sz w:val="20"/>
                <w:szCs w:val="20"/>
              </w:rPr>
              <w:t xml:space="preserve">Práci je možné doporučit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8B44E86" w14:textId="5905DD6E" w:rsidR="001D3EB4" w:rsidRPr="001D3EB4" w:rsidRDefault="001D3EB4" w:rsidP="00A04B50">
      <w:pPr>
        <w:pStyle w:val="Odstavecseseznamem"/>
        <w:numPr>
          <w:ilvl w:val="0"/>
          <w:numId w:val="4"/>
        </w:numPr>
        <w:tabs>
          <w:tab w:val="right" w:pos="8789"/>
        </w:tabs>
        <w:spacing w:after="120" w:line="240" w:lineRule="auto"/>
        <w:ind w:left="714" w:hanging="357"/>
        <w:contextualSpacing w:val="0"/>
        <w:jc w:val="both"/>
        <w:rPr>
          <w:rFonts w:cstheme="minorHAnsi"/>
          <w:sz w:val="21"/>
          <w:szCs w:val="21"/>
        </w:rPr>
      </w:pPr>
      <w:r w:rsidRPr="001D3EB4">
        <w:rPr>
          <w:rFonts w:cstheme="minorHAnsi"/>
          <w:sz w:val="21"/>
          <w:szCs w:val="21"/>
        </w:rPr>
        <w:t xml:space="preserve">V návrzích změn v českém daňovém systému zmiňujete rovnou sazbu. Můžete vysvětlit, </w:t>
      </w:r>
      <w:r>
        <w:rPr>
          <w:rFonts w:cstheme="minorHAnsi"/>
          <w:sz w:val="21"/>
          <w:szCs w:val="21"/>
        </w:rPr>
        <w:t xml:space="preserve">co jste tím </w:t>
      </w:r>
      <w:r w:rsidRPr="001D3EB4">
        <w:rPr>
          <w:rFonts w:cstheme="minorHAnsi"/>
          <w:sz w:val="21"/>
          <w:szCs w:val="21"/>
        </w:rPr>
        <w:t xml:space="preserve">myslela? </w:t>
      </w:r>
    </w:p>
    <w:p w14:paraId="715FE631" w14:textId="6D991184" w:rsidR="009C7318" w:rsidRPr="007445CE" w:rsidRDefault="00E46A75" w:rsidP="007445CE">
      <w:pPr>
        <w:pStyle w:val="Textprce"/>
        <w:numPr>
          <w:ilvl w:val="0"/>
          <w:numId w:val="4"/>
        </w:numPr>
        <w:rPr>
          <w:rFonts w:asciiTheme="minorHAnsi" w:eastAsiaTheme="minorHAnsi" w:hAnsiTheme="minorHAnsi" w:cstheme="minorHAnsi"/>
          <w:color w:val="auto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1"/>
          <w:szCs w:val="21"/>
          <w:lang w:eastAsia="en-US"/>
        </w:rPr>
        <w:t xml:space="preserve">V závěru Vaší práce uvádíte: </w:t>
      </w:r>
      <w:r w:rsidRPr="00E46A75">
        <w:rPr>
          <w:rFonts w:asciiTheme="minorHAnsi" w:eastAsiaTheme="minorHAnsi" w:hAnsiTheme="minorHAnsi" w:cstheme="minorHAnsi"/>
          <w:i/>
          <w:iCs/>
          <w:color w:val="auto"/>
          <w:sz w:val="21"/>
          <w:szCs w:val="21"/>
          <w:lang w:eastAsia="en-US"/>
        </w:rPr>
        <w:t>„Dále by bylo možné zaměřit se na efektivnější zdanění po vzoru Rakouska“.</w:t>
      </w:r>
      <w:r>
        <w:rPr>
          <w:rFonts w:asciiTheme="minorHAnsi" w:eastAsiaTheme="minorHAnsi" w:hAnsiTheme="minorHAnsi" w:cstheme="minorHAnsi"/>
          <w:i/>
          <w:iCs/>
          <w:color w:val="auto"/>
          <w:sz w:val="21"/>
          <w:szCs w:val="21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1"/>
          <w:szCs w:val="21"/>
          <w:lang w:eastAsia="en-US"/>
        </w:rPr>
        <w:t xml:space="preserve">Můžete uvést konkrétní příklady a vysvětlit, jak to myslíte? </w:t>
      </w:r>
      <w:bookmarkStart w:id="2" w:name="_GoBack"/>
      <w:bookmarkEnd w:id="2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E7F53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63A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63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D16184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F63A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B965D8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F63A9">
            <w:rPr>
              <w:rFonts w:cstheme="minorHAnsi"/>
            </w:rPr>
            <w:t>02.05.2023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EDDA4" w14:textId="77777777" w:rsidR="005B3FAC" w:rsidRDefault="005B3FAC" w:rsidP="00A40E93">
      <w:pPr>
        <w:spacing w:after="0" w:line="240" w:lineRule="auto"/>
      </w:pPr>
      <w:r>
        <w:separator/>
      </w:r>
    </w:p>
  </w:endnote>
  <w:endnote w:type="continuationSeparator" w:id="0">
    <w:p w14:paraId="4226116E" w14:textId="77777777" w:rsidR="005B3FAC" w:rsidRDefault="005B3FA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2B2F" w14:textId="77777777" w:rsidR="005B3FAC" w:rsidRDefault="005B3FAC" w:rsidP="00A40E93">
      <w:pPr>
        <w:spacing w:after="0" w:line="240" w:lineRule="auto"/>
      </w:pPr>
      <w:r>
        <w:separator/>
      </w:r>
    </w:p>
  </w:footnote>
  <w:footnote w:type="continuationSeparator" w:id="0">
    <w:p w14:paraId="2466E7A2" w14:textId="77777777" w:rsidR="005B3FAC" w:rsidRDefault="005B3FA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D3EB4"/>
    <w:rsid w:val="00225C42"/>
    <w:rsid w:val="0024258E"/>
    <w:rsid w:val="0029651C"/>
    <w:rsid w:val="002A118E"/>
    <w:rsid w:val="00303E26"/>
    <w:rsid w:val="00366C75"/>
    <w:rsid w:val="00370744"/>
    <w:rsid w:val="00386EEB"/>
    <w:rsid w:val="003A2041"/>
    <w:rsid w:val="004572CD"/>
    <w:rsid w:val="00475539"/>
    <w:rsid w:val="004D378C"/>
    <w:rsid w:val="00512646"/>
    <w:rsid w:val="00561D8A"/>
    <w:rsid w:val="00573E58"/>
    <w:rsid w:val="0058038E"/>
    <w:rsid w:val="005B3FAC"/>
    <w:rsid w:val="005B6297"/>
    <w:rsid w:val="005C4ACA"/>
    <w:rsid w:val="006359CC"/>
    <w:rsid w:val="0067082B"/>
    <w:rsid w:val="00694399"/>
    <w:rsid w:val="006C4198"/>
    <w:rsid w:val="00733F36"/>
    <w:rsid w:val="0073639B"/>
    <w:rsid w:val="007445CE"/>
    <w:rsid w:val="007553A6"/>
    <w:rsid w:val="00796C7B"/>
    <w:rsid w:val="0085398A"/>
    <w:rsid w:val="00886941"/>
    <w:rsid w:val="0089094D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B1C24"/>
    <w:rsid w:val="00AF63A9"/>
    <w:rsid w:val="00B14451"/>
    <w:rsid w:val="00B27968"/>
    <w:rsid w:val="00BA16DD"/>
    <w:rsid w:val="00BC28A0"/>
    <w:rsid w:val="00C02883"/>
    <w:rsid w:val="00CA34A9"/>
    <w:rsid w:val="00CC5272"/>
    <w:rsid w:val="00CD12C3"/>
    <w:rsid w:val="00CD423F"/>
    <w:rsid w:val="00DC7D52"/>
    <w:rsid w:val="00E22423"/>
    <w:rsid w:val="00E456BC"/>
    <w:rsid w:val="00E46A75"/>
    <w:rsid w:val="00EE4DBB"/>
    <w:rsid w:val="00EF1720"/>
    <w:rsid w:val="00F540A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s20">
    <w:name w:val="s20"/>
    <w:basedOn w:val="Normln"/>
    <w:rsid w:val="00AF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npsmoodstavce"/>
    <w:rsid w:val="00AF63A9"/>
  </w:style>
  <w:style w:type="paragraph" w:styleId="Zkladntext">
    <w:name w:val="Body Text"/>
    <w:basedOn w:val="Normln"/>
    <w:link w:val="ZkladntextChar"/>
    <w:uiPriority w:val="1"/>
    <w:qFormat/>
    <w:rsid w:val="00CD423F"/>
    <w:pPr>
      <w:autoSpaceDE w:val="0"/>
      <w:autoSpaceDN w:val="0"/>
      <w:adjustRightInd w:val="0"/>
      <w:spacing w:after="0" w:line="258" w:lineRule="exact"/>
      <w:ind w:left="3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D423F"/>
    <w:rPr>
      <w:rFonts w:ascii="Times New Roman" w:hAnsi="Times New Roman" w:cs="Times New Roman"/>
      <w:sz w:val="24"/>
      <w:szCs w:val="24"/>
      <w:lang w:val="en-GB"/>
    </w:rPr>
  </w:style>
  <w:style w:type="character" w:customStyle="1" w:styleId="s21">
    <w:name w:val="s21"/>
    <w:basedOn w:val="Standardnpsmoodstavce"/>
    <w:rsid w:val="00796C7B"/>
  </w:style>
  <w:style w:type="paragraph" w:customStyle="1" w:styleId="Textprce">
    <w:name w:val="Text práce"/>
    <w:basedOn w:val="Normln"/>
    <w:link w:val="TextprceChar"/>
    <w:qFormat/>
    <w:rsid w:val="00E46A75"/>
    <w:pPr>
      <w:spacing w:after="12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TextprceChar">
    <w:name w:val="Text práce Char"/>
    <w:basedOn w:val="Standardnpsmoodstavce"/>
    <w:link w:val="Textprce"/>
    <w:rsid w:val="00E46A75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60957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2023-05-11T10:15:00Z</cp:lastPrinted>
  <dcterms:created xsi:type="dcterms:W3CDTF">2023-05-11T10:16:00Z</dcterms:created>
  <dcterms:modified xsi:type="dcterms:W3CDTF">2023-05-11T10:16:00Z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